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8A" w:rsidRPr="00480CBE" w:rsidRDefault="002D098A" w:rsidP="0060391B">
      <w:pPr>
        <w:spacing w:after="0"/>
        <w:jc w:val="center"/>
        <w:outlineLvl w:val="0"/>
        <w:rPr>
          <w:rFonts w:ascii="Times New Roman" w:hAnsi="Times New Roman" w:cs="Times New Roman"/>
          <w:b/>
        </w:rPr>
      </w:pPr>
      <w:bookmarkStart w:id="0" w:name="_GoBack"/>
      <w:r w:rsidRPr="00480CBE">
        <w:rPr>
          <w:rFonts w:ascii="Times New Roman" w:hAnsi="Times New Roman" w:cs="Times New Roman"/>
          <w:b/>
        </w:rPr>
        <w:t>KİRAYA VERİLECEK MERA</w:t>
      </w:r>
      <w:r w:rsidR="00C4691B">
        <w:rPr>
          <w:rFonts w:ascii="Times New Roman" w:hAnsi="Times New Roman" w:cs="Times New Roman"/>
          <w:b/>
        </w:rPr>
        <w:t>,</w:t>
      </w:r>
      <w:r w:rsidRPr="00480CBE">
        <w:rPr>
          <w:rFonts w:ascii="Times New Roman" w:hAnsi="Times New Roman" w:cs="Times New Roman"/>
          <w:b/>
        </w:rPr>
        <w:t xml:space="preserve"> YAYLAK</w:t>
      </w:r>
      <w:r w:rsidR="00C4691B">
        <w:rPr>
          <w:rFonts w:ascii="Times New Roman" w:hAnsi="Times New Roman" w:cs="Times New Roman"/>
          <w:b/>
        </w:rPr>
        <w:t>,</w:t>
      </w:r>
      <w:r w:rsidRPr="00480CBE">
        <w:rPr>
          <w:rFonts w:ascii="Times New Roman" w:hAnsi="Times New Roman" w:cs="Times New Roman"/>
          <w:b/>
        </w:rPr>
        <w:t xml:space="preserve"> KIŞLAK</w:t>
      </w:r>
      <w:r w:rsidR="00C4691B">
        <w:rPr>
          <w:rFonts w:ascii="Times New Roman" w:hAnsi="Times New Roman" w:cs="Times New Roman"/>
          <w:b/>
        </w:rPr>
        <w:t xml:space="preserve"> VE UMUMA AİT ÇAYIRLARIN</w:t>
      </w:r>
      <w:r w:rsidRPr="00480CBE">
        <w:rPr>
          <w:rFonts w:ascii="Times New Roman" w:hAnsi="Times New Roman" w:cs="Times New Roman"/>
          <w:b/>
        </w:rPr>
        <w:t xml:space="preserve"> LİSTESİ</w:t>
      </w:r>
    </w:p>
    <w:tbl>
      <w:tblPr>
        <w:tblW w:w="147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
        <w:gridCol w:w="1119"/>
        <w:gridCol w:w="1830"/>
        <w:gridCol w:w="4684"/>
        <w:gridCol w:w="992"/>
        <w:gridCol w:w="992"/>
        <w:gridCol w:w="851"/>
        <w:gridCol w:w="1276"/>
        <w:gridCol w:w="1232"/>
        <w:gridCol w:w="1179"/>
      </w:tblGrid>
      <w:tr w:rsidR="0023065F" w:rsidRPr="00480CBE" w:rsidTr="00A5740E">
        <w:trPr>
          <w:trHeight w:val="1119"/>
        </w:trPr>
        <w:tc>
          <w:tcPr>
            <w:tcW w:w="584" w:type="dxa"/>
            <w:shd w:val="clear" w:color="000000" w:fill="C0C0C0"/>
            <w:noWrap/>
            <w:vAlign w:val="center"/>
            <w:hideMark/>
          </w:tcPr>
          <w:bookmarkEnd w:id="0"/>
          <w:p w:rsidR="0023065F" w:rsidRPr="00480CBE" w:rsidRDefault="0023065F" w:rsidP="0060391B">
            <w:pPr>
              <w:spacing w:after="0"/>
              <w:jc w:val="center"/>
              <w:rPr>
                <w:rFonts w:ascii="Times New Roman" w:hAnsi="Times New Roman" w:cs="Times New Roman"/>
              </w:rPr>
            </w:pPr>
            <w:r w:rsidRPr="00480CBE">
              <w:rPr>
                <w:rFonts w:ascii="Times New Roman" w:hAnsi="Times New Roman" w:cs="Times New Roman"/>
              </w:rPr>
              <w:t>S.N.</w:t>
            </w:r>
          </w:p>
        </w:tc>
        <w:tc>
          <w:tcPr>
            <w:tcW w:w="1119" w:type="dxa"/>
            <w:shd w:val="clear" w:color="000000" w:fill="C0C0C0"/>
            <w:noWrap/>
            <w:vAlign w:val="center"/>
            <w:hideMark/>
          </w:tcPr>
          <w:p w:rsidR="0023065F" w:rsidRPr="00480CBE" w:rsidRDefault="0023065F" w:rsidP="0060391B">
            <w:pPr>
              <w:spacing w:after="0"/>
              <w:jc w:val="center"/>
              <w:rPr>
                <w:rFonts w:ascii="Times New Roman" w:hAnsi="Times New Roman" w:cs="Times New Roman"/>
              </w:rPr>
            </w:pPr>
            <w:r w:rsidRPr="00480CBE">
              <w:rPr>
                <w:rFonts w:ascii="Times New Roman" w:hAnsi="Times New Roman" w:cs="Times New Roman"/>
              </w:rPr>
              <w:t>İLÇESİ</w:t>
            </w:r>
          </w:p>
        </w:tc>
        <w:tc>
          <w:tcPr>
            <w:tcW w:w="1830" w:type="dxa"/>
            <w:shd w:val="clear" w:color="000000" w:fill="C0C0C0"/>
            <w:vAlign w:val="center"/>
            <w:hideMark/>
          </w:tcPr>
          <w:p w:rsidR="0023065F" w:rsidRPr="00480CBE" w:rsidRDefault="0023065F" w:rsidP="0060391B">
            <w:pPr>
              <w:spacing w:after="0"/>
              <w:jc w:val="center"/>
              <w:rPr>
                <w:rFonts w:ascii="Times New Roman" w:hAnsi="Times New Roman" w:cs="Times New Roman"/>
              </w:rPr>
            </w:pPr>
            <w:r w:rsidRPr="00480CBE">
              <w:rPr>
                <w:rFonts w:ascii="Times New Roman" w:hAnsi="Times New Roman" w:cs="Times New Roman"/>
              </w:rPr>
              <w:t>KÖYÜ/ MAHALLESİ</w:t>
            </w:r>
          </w:p>
        </w:tc>
        <w:tc>
          <w:tcPr>
            <w:tcW w:w="4684" w:type="dxa"/>
            <w:shd w:val="clear" w:color="000000" w:fill="C0C0C0"/>
            <w:noWrap/>
            <w:vAlign w:val="center"/>
            <w:hideMark/>
          </w:tcPr>
          <w:p w:rsidR="0023065F" w:rsidRPr="00480CBE" w:rsidRDefault="0023065F" w:rsidP="0060391B">
            <w:pPr>
              <w:spacing w:after="0"/>
              <w:jc w:val="center"/>
              <w:rPr>
                <w:rFonts w:ascii="Times New Roman" w:hAnsi="Times New Roman" w:cs="Times New Roman"/>
              </w:rPr>
            </w:pPr>
            <w:r>
              <w:rPr>
                <w:rFonts w:ascii="Times New Roman" w:hAnsi="Times New Roman" w:cs="Times New Roman"/>
              </w:rPr>
              <w:t>ADA/PARSEL</w:t>
            </w:r>
          </w:p>
        </w:tc>
        <w:tc>
          <w:tcPr>
            <w:tcW w:w="992" w:type="dxa"/>
            <w:shd w:val="clear" w:color="000000" w:fill="C0C0C0"/>
            <w:noWrap/>
            <w:vAlign w:val="center"/>
            <w:hideMark/>
          </w:tcPr>
          <w:p w:rsidR="0023065F" w:rsidRPr="00480CBE" w:rsidRDefault="0023065F" w:rsidP="0060391B">
            <w:pPr>
              <w:spacing w:after="0"/>
              <w:jc w:val="center"/>
              <w:rPr>
                <w:rFonts w:ascii="Times New Roman" w:hAnsi="Times New Roman" w:cs="Times New Roman"/>
              </w:rPr>
            </w:pPr>
            <w:r w:rsidRPr="00480CBE">
              <w:rPr>
                <w:rFonts w:ascii="Times New Roman" w:hAnsi="Times New Roman" w:cs="Times New Roman"/>
              </w:rPr>
              <w:t>ALANI (da.)</w:t>
            </w:r>
          </w:p>
        </w:tc>
        <w:tc>
          <w:tcPr>
            <w:tcW w:w="992" w:type="dxa"/>
            <w:shd w:val="clear" w:color="000000" w:fill="C0C0C0"/>
            <w:vAlign w:val="center"/>
            <w:hideMark/>
          </w:tcPr>
          <w:p w:rsidR="0023065F" w:rsidRPr="00480CBE" w:rsidRDefault="0023065F" w:rsidP="0060391B">
            <w:pPr>
              <w:spacing w:after="0"/>
              <w:jc w:val="center"/>
              <w:rPr>
                <w:rFonts w:ascii="Times New Roman" w:hAnsi="Times New Roman" w:cs="Times New Roman"/>
              </w:rPr>
            </w:pPr>
            <w:r w:rsidRPr="00480CBE">
              <w:rPr>
                <w:rFonts w:ascii="Times New Roman" w:hAnsi="Times New Roman" w:cs="Times New Roman"/>
              </w:rPr>
              <w:t>B.BAŞ (BBHB)</w:t>
            </w:r>
          </w:p>
        </w:tc>
        <w:tc>
          <w:tcPr>
            <w:tcW w:w="851" w:type="dxa"/>
            <w:shd w:val="clear" w:color="000000" w:fill="C0C0C0"/>
            <w:vAlign w:val="center"/>
            <w:hideMark/>
          </w:tcPr>
          <w:p w:rsidR="0023065F" w:rsidRPr="00480CBE" w:rsidRDefault="0023065F" w:rsidP="0060391B">
            <w:pPr>
              <w:spacing w:after="0"/>
              <w:jc w:val="center"/>
              <w:rPr>
                <w:rFonts w:ascii="Times New Roman" w:hAnsi="Times New Roman" w:cs="Times New Roman"/>
              </w:rPr>
            </w:pPr>
            <w:r w:rsidRPr="00480CBE">
              <w:rPr>
                <w:rFonts w:ascii="Times New Roman" w:hAnsi="Times New Roman" w:cs="Times New Roman"/>
              </w:rPr>
              <w:t>K.BAŞ</w:t>
            </w:r>
          </w:p>
        </w:tc>
        <w:tc>
          <w:tcPr>
            <w:tcW w:w="1276" w:type="dxa"/>
            <w:shd w:val="clear" w:color="000000" w:fill="C0C0C0"/>
            <w:vAlign w:val="center"/>
            <w:hideMark/>
          </w:tcPr>
          <w:p w:rsidR="0023065F" w:rsidRPr="00480CBE" w:rsidRDefault="0023065F" w:rsidP="0060391B">
            <w:pPr>
              <w:spacing w:after="0"/>
              <w:jc w:val="center"/>
              <w:rPr>
                <w:rFonts w:ascii="Times New Roman" w:hAnsi="Times New Roman" w:cs="Times New Roman"/>
              </w:rPr>
            </w:pPr>
            <w:r>
              <w:rPr>
                <w:rFonts w:ascii="Times New Roman" w:hAnsi="Times New Roman" w:cs="Times New Roman"/>
              </w:rPr>
              <w:t>TAHMİN EDİ</w:t>
            </w:r>
            <w:r w:rsidRPr="00480CBE">
              <w:rPr>
                <w:rFonts w:ascii="Times New Roman" w:hAnsi="Times New Roman" w:cs="Times New Roman"/>
              </w:rPr>
              <w:t>LEN BEDEL (TL)</w:t>
            </w:r>
          </w:p>
        </w:tc>
        <w:tc>
          <w:tcPr>
            <w:tcW w:w="1232" w:type="dxa"/>
            <w:shd w:val="clear" w:color="000000" w:fill="C0C0C0"/>
            <w:vAlign w:val="center"/>
            <w:hideMark/>
          </w:tcPr>
          <w:p w:rsidR="0023065F" w:rsidRPr="00480CBE" w:rsidRDefault="0023065F" w:rsidP="0060391B">
            <w:pPr>
              <w:spacing w:after="0"/>
              <w:jc w:val="center"/>
              <w:rPr>
                <w:rFonts w:ascii="Times New Roman" w:hAnsi="Times New Roman" w:cs="Times New Roman"/>
              </w:rPr>
            </w:pPr>
            <w:r>
              <w:rPr>
                <w:rFonts w:ascii="Times New Roman" w:hAnsi="Times New Roman" w:cs="Times New Roman"/>
              </w:rPr>
              <w:t>GEÇİCİ TEMİ</w:t>
            </w:r>
            <w:r w:rsidRPr="00480CBE">
              <w:rPr>
                <w:rFonts w:ascii="Times New Roman" w:hAnsi="Times New Roman" w:cs="Times New Roman"/>
              </w:rPr>
              <w:t>NAT  (TL)</w:t>
            </w:r>
          </w:p>
        </w:tc>
        <w:tc>
          <w:tcPr>
            <w:tcW w:w="1179" w:type="dxa"/>
            <w:shd w:val="clear" w:color="000000" w:fill="C0C0C0"/>
            <w:vAlign w:val="center"/>
            <w:hideMark/>
          </w:tcPr>
          <w:p w:rsidR="0023065F" w:rsidRPr="00480CBE" w:rsidRDefault="0023065F" w:rsidP="0060391B">
            <w:pPr>
              <w:spacing w:after="0"/>
              <w:jc w:val="center"/>
              <w:rPr>
                <w:rFonts w:ascii="Times New Roman" w:hAnsi="Times New Roman" w:cs="Times New Roman"/>
              </w:rPr>
            </w:pPr>
            <w:r>
              <w:rPr>
                <w:rFonts w:ascii="Times New Roman" w:hAnsi="Times New Roman" w:cs="Times New Roman"/>
              </w:rPr>
              <w:t>İHALE TARİHİ</w:t>
            </w:r>
          </w:p>
        </w:tc>
      </w:tr>
      <w:tr w:rsidR="00252636" w:rsidRPr="00480CBE" w:rsidTr="005B4BF9">
        <w:trPr>
          <w:trHeight w:hRule="exact" w:val="434"/>
        </w:trPr>
        <w:tc>
          <w:tcPr>
            <w:tcW w:w="584"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1</w:t>
            </w:r>
          </w:p>
        </w:tc>
        <w:tc>
          <w:tcPr>
            <w:tcW w:w="1119" w:type="dxa"/>
            <w:shd w:val="clear" w:color="000000" w:fill="FFFFFF"/>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auto" w:fill="auto"/>
            <w:noWrap/>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Ağıllı</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102/116</w:t>
            </w:r>
          </w:p>
          <w:p w:rsidR="00252636" w:rsidRPr="00A40C85" w:rsidRDefault="00252636" w:rsidP="00426FDE">
            <w:pPr>
              <w:rPr>
                <w:rFonts w:ascii="Times New Roman" w:hAnsi="Times New Roman" w:cs="Times New Roman"/>
              </w:rPr>
            </w:pPr>
          </w:p>
        </w:tc>
        <w:tc>
          <w:tcPr>
            <w:tcW w:w="992" w:type="dxa"/>
            <w:shd w:val="clear" w:color="auto" w:fill="auto"/>
          </w:tcPr>
          <w:p w:rsidR="00252636" w:rsidRPr="00A40C85" w:rsidRDefault="00252636" w:rsidP="005B4BF9">
            <w:pPr>
              <w:jc w:val="center"/>
              <w:rPr>
                <w:rFonts w:ascii="Times New Roman" w:hAnsi="Times New Roman" w:cs="Times New Roman"/>
              </w:rPr>
            </w:pPr>
            <w:r w:rsidRPr="00A40C85">
              <w:rPr>
                <w:rFonts w:ascii="Times New Roman" w:hAnsi="Times New Roman" w:cs="Times New Roman"/>
              </w:rPr>
              <w:t>723</w:t>
            </w:r>
          </w:p>
        </w:tc>
        <w:tc>
          <w:tcPr>
            <w:tcW w:w="992" w:type="dxa"/>
            <w:shd w:val="clear" w:color="auto" w:fill="auto"/>
          </w:tcPr>
          <w:p w:rsidR="00252636" w:rsidRPr="00A40C85" w:rsidRDefault="00BF6432" w:rsidP="005B4BF9">
            <w:pPr>
              <w:spacing w:after="0"/>
              <w:jc w:val="center"/>
              <w:rPr>
                <w:rFonts w:ascii="Times New Roman" w:hAnsi="Times New Roman" w:cs="Times New Roman"/>
              </w:rPr>
            </w:pPr>
            <w:r w:rsidRPr="00A40C85">
              <w:rPr>
                <w:rFonts w:ascii="Times New Roman" w:hAnsi="Times New Roman" w:cs="Times New Roman"/>
                <w:color w:val="000000"/>
              </w:rPr>
              <w:t>72</w:t>
            </w:r>
          </w:p>
        </w:tc>
        <w:tc>
          <w:tcPr>
            <w:tcW w:w="851" w:type="dxa"/>
            <w:shd w:val="clear" w:color="auto" w:fill="auto"/>
          </w:tcPr>
          <w:p w:rsidR="00252636" w:rsidRPr="00A40C85" w:rsidRDefault="00252636" w:rsidP="005B4BF9">
            <w:pPr>
              <w:jc w:val="center"/>
              <w:rPr>
                <w:rFonts w:ascii="Times New Roman" w:hAnsi="Times New Roman" w:cs="Times New Roman"/>
              </w:rPr>
            </w:pPr>
            <w:r w:rsidRPr="00A40C85">
              <w:rPr>
                <w:rFonts w:ascii="Times New Roman" w:hAnsi="Times New Roman" w:cs="Times New Roman"/>
              </w:rPr>
              <w:t>723</w:t>
            </w: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8,640.00</w:t>
            </w:r>
          </w:p>
          <w:p w:rsidR="00252636" w:rsidRPr="00A40C85" w:rsidRDefault="00252636" w:rsidP="005B4BF9">
            <w:pPr>
              <w:jc w:val="center"/>
              <w:rPr>
                <w:rFonts w:ascii="Times New Roman" w:hAnsi="Times New Roman" w:cs="Times New Roman"/>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2,592.00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F4322B">
        <w:trPr>
          <w:trHeight w:hRule="exact" w:val="654"/>
        </w:trPr>
        <w:tc>
          <w:tcPr>
            <w:tcW w:w="584"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2</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auto" w:fill="auto"/>
            <w:noWrap/>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Akkiraz</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101/2 (Sabaholdu Köyü Kadastro Alanı İçersisinde)</w:t>
            </w:r>
          </w:p>
          <w:p w:rsidR="00252636" w:rsidRPr="00A40C85" w:rsidRDefault="00252636" w:rsidP="00426FDE">
            <w:pPr>
              <w:rPr>
                <w:rFonts w:ascii="Times New Roman" w:hAnsi="Times New Roman" w:cs="Times New Roman"/>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1500</w:t>
            </w:r>
          </w:p>
          <w:p w:rsidR="00252636" w:rsidRPr="00A40C85" w:rsidRDefault="00252636" w:rsidP="005B4BF9">
            <w:pPr>
              <w:jc w:val="center"/>
              <w:rPr>
                <w:rFonts w:ascii="Times New Roman" w:hAnsi="Times New Roman" w:cs="Times New Roman"/>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150</w:t>
            </w:r>
          </w:p>
          <w:p w:rsidR="00252636" w:rsidRPr="00A40C85" w:rsidRDefault="00252636" w:rsidP="005B4BF9">
            <w:pPr>
              <w:jc w:val="center"/>
              <w:rPr>
                <w:rFonts w:ascii="Times New Roman" w:hAnsi="Times New Roman" w:cs="Times New Roman"/>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1500</w:t>
            </w:r>
          </w:p>
          <w:p w:rsidR="00252636" w:rsidRPr="00A40C85" w:rsidRDefault="00252636" w:rsidP="005B4BF9">
            <w:pPr>
              <w:jc w:val="center"/>
              <w:rPr>
                <w:rFonts w:ascii="Times New Roman" w:hAnsi="Times New Roman" w:cs="Times New Roman"/>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18,000.00</w:t>
            </w:r>
          </w:p>
          <w:p w:rsidR="00252636" w:rsidRPr="00A40C85" w:rsidRDefault="00252636" w:rsidP="005B4BF9">
            <w:pPr>
              <w:jc w:val="center"/>
              <w:rPr>
                <w:rFonts w:ascii="Times New Roman" w:hAnsi="Times New Roman" w:cs="Times New Roman"/>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5,400.00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408"/>
        </w:trPr>
        <w:tc>
          <w:tcPr>
            <w:tcW w:w="584"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3</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auto" w:fill="auto"/>
            <w:noWrap/>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Aşağıcanbaz</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104/2 (Başköy Köyü Kadastro Alanı İçerisinde)</w:t>
            </w:r>
          </w:p>
          <w:p w:rsidR="00252636" w:rsidRPr="00A40C85" w:rsidRDefault="00252636" w:rsidP="00426FDE">
            <w:pPr>
              <w:rPr>
                <w:rFonts w:ascii="Times New Roman" w:hAnsi="Times New Roman" w:cs="Times New Roman"/>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3091</w:t>
            </w:r>
          </w:p>
          <w:p w:rsidR="00252636" w:rsidRPr="00A40C85" w:rsidRDefault="00252636" w:rsidP="005B4BF9">
            <w:pPr>
              <w:jc w:val="center"/>
              <w:rPr>
                <w:rFonts w:ascii="Times New Roman" w:hAnsi="Times New Roman" w:cs="Times New Roman"/>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310</w:t>
            </w:r>
          </w:p>
          <w:p w:rsidR="00252636" w:rsidRPr="00A40C85" w:rsidRDefault="00252636" w:rsidP="005B4BF9">
            <w:pPr>
              <w:jc w:val="center"/>
              <w:rPr>
                <w:rFonts w:ascii="Times New Roman" w:hAnsi="Times New Roman" w:cs="Times New Roman"/>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3091</w:t>
            </w:r>
          </w:p>
          <w:p w:rsidR="00252636" w:rsidRPr="00A40C85" w:rsidRDefault="00252636" w:rsidP="005B4BF9">
            <w:pPr>
              <w:jc w:val="center"/>
              <w:rPr>
                <w:rFonts w:ascii="Times New Roman" w:hAnsi="Times New Roman" w:cs="Times New Roman"/>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37,200.00</w:t>
            </w:r>
          </w:p>
          <w:p w:rsidR="00252636" w:rsidRPr="00A40C85" w:rsidRDefault="00252636" w:rsidP="005B4BF9">
            <w:pPr>
              <w:jc w:val="center"/>
              <w:rPr>
                <w:rFonts w:ascii="Times New Roman" w:hAnsi="Times New Roman" w:cs="Times New Roman"/>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11,160.00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402"/>
        </w:trPr>
        <w:tc>
          <w:tcPr>
            <w:tcW w:w="584"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4</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auto" w:fill="auto"/>
            <w:noWrap/>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Dirsekkaya</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102/694</w:t>
            </w:r>
          </w:p>
          <w:p w:rsidR="00252636" w:rsidRPr="00A40C85" w:rsidRDefault="00252636" w:rsidP="00426FDE">
            <w:pPr>
              <w:rPr>
                <w:rFonts w:ascii="Times New Roman" w:hAnsi="Times New Roman" w:cs="Times New Roman"/>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1000</w:t>
            </w:r>
          </w:p>
          <w:p w:rsidR="00252636" w:rsidRPr="00A40C85" w:rsidRDefault="00252636" w:rsidP="005B4BF9">
            <w:pPr>
              <w:jc w:val="center"/>
              <w:rPr>
                <w:rFonts w:ascii="Times New Roman" w:hAnsi="Times New Roman" w:cs="Times New Roman"/>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100</w:t>
            </w:r>
          </w:p>
          <w:p w:rsidR="00252636" w:rsidRPr="00A40C85" w:rsidRDefault="00252636" w:rsidP="005B4BF9">
            <w:pPr>
              <w:jc w:val="center"/>
              <w:rPr>
                <w:rFonts w:ascii="Times New Roman" w:hAnsi="Times New Roman" w:cs="Times New Roman"/>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1000</w:t>
            </w:r>
          </w:p>
          <w:p w:rsidR="00252636" w:rsidRPr="00A40C85" w:rsidRDefault="00252636" w:rsidP="005B4BF9">
            <w:pPr>
              <w:jc w:val="center"/>
              <w:rPr>
                <w:rFonts w:ascii="Times New Roman" w:hAnsi="Times New Roman" w:cs="Times New Roman"/>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12,000.00</w:t>
            </w:r>
          </w:p>
          <w:p w:rsidR="00252636" w:rsidRPr="00A40C85" w:rsidRDefault="00252636" w:rsidP="005B4BF9">
            <w:pPr>
              <w:jc w:val="center"/>
              <w:rPr>
                <w:rFonts w:ascii="Times New Roman" w:hAnsi="Times New Roman" w:cs="Times New Roman"/>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3,600.00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424"/>
        </w:trPr>
        <w:tc>
          <w:tcPr>
            <w:tcW w:w="584"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5</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auto" w:fill="auto"/>
            <w:noWrap/>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Eşmepınar</w:t>
            </w:r>
          </w:p>
        </w:tc>
        <w:tc>
          <w:tcPr>
            <w:tcW w:w="4684" w:type="dxa"/>
            <w:shd w:val="clear" w:color="auto" w:fill="auto"/>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101/416 (Sazlısu Köyü Kadastro Alanı İçerisinde)</w:t>
            </w: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1600</w:t>
            </w:r>
          </w:p>
          <w:p w:rsidR="00252636" w:rsidRPr="00A40C85" w:rsidRDefault="00252636" w:rsidP="005B4BF9">
            <w:pPr>
              <w:jc w:val="center"/>
              <w:rPr>
                <w:rFonts w:ascii="Times New Roman" w:hAnsi="Times New Roman" w:cs="Times New Roman"/>
              </w:rPr>
            </w:pPr>
          </w:p>
        </w:tc>
        <w:tc>
          <w:tcPr>
            <w:tcW w:w="992" w:type="dxa"/>
            <w:shd w:val="clear" w:color="auto" w:fill="auto"/>
          </w:tcPr>
          <w:p w:rsidR="00252636" w:rsidRPr="00A40C85" w:rsidRDefault="00CB3EDB" w:rsidP="005B4BF9">
            <w:pPr>
              <w:jc w:val="center"/>
              <w:rPr>
                <w:rFonts w:ascii="Times New Roman" w:hAnsi="Times New Roman" w:cs="Times New Roman"/>
                <w:color w:val="000000"/>
              </w:rPr>
            </w:pPr>
            <w:r w:rsidRPr="00A40C85">
              <w:rPr>
                <w:rFonts w:ascii="Times New Roman" w:hAnsi="Times New Roman" w:cs="Times New Roman"/>
                <w:color w:val="000000"/>
              </w:rPr>
              <w:t>16</w:t>
            </w:r>
            <w:r w:rsidR="00252636" w:rsidRPr="00A40C85">
              <w:rPr>
                <w:rFonts w:ascii="Times New Roman" w:hAnsi="Times New Roman" w:cs="Times New Roman"/>
                <w:color w:val="000000"/>
              </w:rPr>
              <w:t>0</w:t>
            </w:r>
          </w:p>
          <w:p w:rsidR="00252636" w:rsidRPr="00A40C85" w:rsidRDefault="00252636" w:rsidP="005B4BF9">
            <w:pPr>
              <w:jc w:val="center"/>
              <w:rPr>
                <w:rFonts w:ascii="Times New Roman" w:hAnsi="Times New Roman" w:cs="Times New Roman"/>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1600</w:t>
            </w:r>
          </w:p>
          <w:p w:rsidR="00252636" w:rsidRPr="00A40C85" w:rsidRDefault="00252636" w:rsidP="005B4BF9">
            <w:pPr>
              <w:jc w:val="center"/>
              <w:rPr>
                <w:rFonts w:ascii="Times New Roman" w:hAnsi="Times New Roman" w:cs="Times New Roman"/>
              </w:rPr>
            </w:pPr>
          </w:p>
        </w:tc>
        <w:tc>
          <w:tcPr>
            <w:tcW w:w="1276" w:type="dxa"/>
            <w:shd w:val="clear" w:color="auto" w:fill="auto"/>
          </w:tcPr>
          <w:p w:rsidR="00252636" w:rsidRPr="00A40C85" w:rsidRDefault="00CB3EDB" w:rsidP="005B4BF9">
            <w:pPr>
              <w:jc w:val="center"/>
              <w:rPr>
                <w:rFonts w:ascii="Times New Roman" w:hAnsi="Times New Roman" w:cs="Times New Roman"/>
                <w:color w:val="000000"/>
              </w:rPr>
            </w:pPr>
            <w:r w:rsidRPr="00A40C85">
              <w:rPr>
                <w:rFonts w:ascii="Times New Roman" w:hAnsi="Times New Roman" w:cs="Times New Roman"/>
                <w:color w:val="000000"/>
              </w:rPr>
              <w:t>19</w:t>
            </w:r>
            <w:r w:rsidR="00891631" w:rsidRPr="00A40C85">
              <w:rPr>
                <w:rFonts w:ascii="Times New Roman" w:hAnsi="Times New Roman" w:cs="Times New Roman"/>
                <w:color w:val="000000"/>
              </w:rPr>
              <w:t>,2</w:t>
            </w:r>
            <w:r w:rsidR="00252636" w:rsidRPr="00A40C85">
              <w:rPr>
                <w:rFonts w:ascii="Times New Roman" w:hAnsi="Times New Roman" w:cs="Times New Roman"/>
                <w:color w:val="000000"/>
              </w:rPr>
              <w:t>00.00</w:t>
            </w:r>
          </w:p>
          <w:p w:rsidR="00252636" w:rsidRPr="00A40C85" w:rsidRDefault="00252636" w:rsidP="005B4BF9">
            <w:pPr>
              <w:jc w:val="center"/>
              <w:rPr>
                <w:rFonts w:ascii="Times New Roman" w:hAnsi="Times New Roman" w:cs="Times New Roman"/>
              </w:rPr>
            </w:pPr>
          </w:p>
        </w:tc>
        <w:tc>
          <w:tcPr>
            <w:tcW w:w="1232" w:type="dxa"/>
            <w:shd w:val="clear" w:color="auto" w:fill="auto"/>
          </w:tcPr>
          <w:p w:rsidR="00252636" w:rsidRPr="00A40C85" w:rsidRDefault="00891631" w:rsidP="005B4BF9">
            <w:pPr>
              <w:jc w:val="center"/>
              <w:rPr>
                <w:rFonts w:ascii="Times New Roman" w:hAnsi="Times New Roman" w:cs="Times New Roman"/>
                <w:color w:val="000000"/>
              </w:rPr>
            </w:pPr>
            <w:r w:rsidRPr="00A40C85">
              <w:rPr>
                <w:rFonts w:ascii="Times New Roman" w:hAnsi="Times New Roman" w:cs="Times New Roman"/>
                <w:color w:val="000000"/>
              </w:rPr>
              <w:t>5,76</w:t>
            </w:r>
            <w:r w:rsidR="00252636" w:rsidRPr="00A40C85">
              <w:rPr>
                <w:rFonts w:ascii="Times New Roman" w:hAnsi="Times New Roman" w:cs="Times New Roman"/>
                <w:color w:val="000000"/>
              </w:rPr>
              <w:t>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342"/>
        </w:trPr>
        <w:tc>
          <w:tcPr>
            <w:tcW w:w="584"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6</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auto" w:fill="auto"/>
            <w:noWrap/>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Gölbelen</w:t>
            </w:r>
          </w:p>
        </w:tc>
        <w:tc>
          <w:tcPr>
            <w:tcW w:w="4684" w:type="dxa"/>
            <w:shd w:val="clear" w:color="auto" w:fill="auto"/>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101/142 (Tunçoluk Kadastro Alanı İçerisinde)</w:t>
            </w: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225</w:t>
            </w:r>
          </w:p>
          <w:p w:rsidR="00252636" w:rsidRPr="00A40C85" w:rsidRDefault="00252636" w:rsidP="005B4BF9">
            <w:pPr>
              <w:jc w:val="center"/>
              <w:rPr>
                <w:rFonts w:ascii="Times New Roman" w:hAnsi="Times New Roman" w:cs="Times New Roman"/>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23</w:t>
            </w:r>
          </w:p>
          <w:p w:rsidR="00252636" w:rsidRPr="00A40C85" w:rsidRDefault="00252636" w:rsidP="005B4BF9">
            <w:pPr>
              <w:jc w:val="center"/>
              <w:rPr>
                <w:rFonts w:ascii="Times New Roman" w:hAnsi="Times New Roman" w:cs="Times New Roman"/>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225</w:t>
            </w:r>
          </w:p>
          <w:p w:rsidR="00252636" w:rsidRPr="00A40C85" w:rsidRDefault="00252636" w:rsidP="005B4BF9">
            <w:pPr>
              <w:jc w:val="center"/>
              <w:rPr>
                <w:rFonts w:ascii="Times New Roman" w:hAnsi="Times New Roman" w:cs="Times New Roman"/>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2,760.00</w:t>
            </w:r>
          </w:p>
          <w:p w:rsidR="00252636" w:rsidRPr="00A40C85" w:rsidRDefault="00252636" w:rsidP="005B4BF9">
            <w:pPr>
              <w:jc w:val="center"/>
              <w:rPr>
                <w:rFonts w:ascii="Times New Roman" w:hAnsi="Times New Roman" w:cs="Times New Roman"/>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828.00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426FDE" w:rsidRPr="00480CBE" w:rsidTr="005B4BF9">
        <w:trPr>
          <w:trHeight w:hRule="exact" w:val="342"/>
        </w:trPr>
        <w:tc>
          <w:tcPr>
            <w:tcW w:w="584" w:type="dxa"/>
            <w:shd w:val="clear" w:color="auto" w:fill="auto"/>
            <w:vAlign w:val="center"/>
          </w:tcPr>
          <w:p w:rsidR="00426FDE" w:rsidRPr="00A40C85" w:rsidRDefault="00426FDE" w:rsidP="00426FDE">
            <w:pPr>
              <w:rPr>
                <w:rFonts w:ascii="Times New Roman" w:hAnsi="Times New Roman" w:cs="Times New Roman"/>
              </w:rPr>
            </w:pPr>
            <w:r w:rsidRPr="00A40C85">
              <w:rPr>
                <w:rFonts w:ascii="Times New Roman" w:hAnsi="Times New Roman" w:cs="Times New Roman"/>
              </w:rPr>
              <w:t>7</w:t>
            </w:r>
          </w:p>
          <w:p w:rsidR="00426FDE" w:rsidRPr="00A40C85" w:rsidRDefault="00426FDE" w:rsidP="00426FDE">
            <w:pPr>
              <w:rPr>
                <w:rFonts w:ascii="Times New Roman" w:hAnsi="Times New Roman" w:cs="Times New Roman"/>
              </w:rPr>
            </w:pPr>
          </w:p>
        </w:tc>
        <w:tc>
          <w:tcPr>
            <w:tcW w:w="1119" w:type="dxa"/>
            <w:shd w:val="clear" w:color="auto" w:fill="auto"/>
            <w:vAlign w:val="center"/>
          </w:tcPr>
          <w:p w:rsidR="00426FDE" w:rsidRPr="00A40C85" w:rsidRDefault="00426FDE"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auto" w:fill="auto"/>
            <w:noWrap/>
            <w:vAlign w:val="center"/>
          </w:tcPr>
          <w:p w:rsidR="00426FDE" w:rsidRPr="00A40C85" w:rsidRDefault="00426FDE" w:rsidP="00426FDE">
            <w:pPr>
              <w:rPr>
                <w:rFonts w:ascii="Times New Roman" w:hAnsi="Times New Roman" w:cs="Times New Roman"/>
              </w:rPr>
            </w:pPr>
            <w:r w:rsidRPr="00A40C85">
              <w:rPr>
                <w:rFonts w:ascii="Times New Roman" w:hAnsi="Times New Roman" w:cs="Times New Roman"/>
              </w:rPr>
              <w:t>Güvenocak</w:t>
            </w:r>
          </w:p>
        </w:tc>
        <w:tc>
          <w:tcPr>
            <w:tcW w:w="4684" w:type="dxa"/>
            <w:shd w:val="clear" w:color="auto" w:fill="auto"/>
            <w:vAlign w:val="center"/>
          </w:tcPr>
          <w:p w:rsidR="00426FDE" w:rsidRPr="00A40C85" w:rsidRDefault="00426FDE" w:rsidP="00426FDE">
            <w:pPr>
              <w:rPr>
                <w:rFonts w:ascii="Times New Roman" w:hAnsi="Times New Roman" w:cs="Times New Roman"/>
              </w:rPr>
            </w:pPr>
            <w:r w:rsidRPr="00A40C85">
              <w:rPr>
                <w:rFonts w:ascii="Times New Roman" w:hAnsi="Times New Roman" w:cs="Times New Roman"/>
              </w:rPr>
              <w:t>105/535 (Gölbelen Kadastro Alanı İçerisinde</w:t>
            </w:r>
          </w:p>
        </w:tc>
        <w:tc>
          <w:tcPr>
            <w:tcW w:w="992" w:type="dxa"/>
            <w:shd w:val="clear" w:color="auto" w:fill="auto"/>
          </w:tcPr>
          <w:p w:rsidR="00426FDE" w:rsidRPr="00A40C85" w:rsidRDefault="00426FDE" w:rsidP="005B4BF9">
            <w:pPr>
              <w:jc w:val="center"/>
              <w:rPr>
                <w:rFonts w:ascii="Times New Roman" w:hAnsi="Times New Roman" w:cs="Times New Roman"/>
                <w:color w:val="000000"/>
              </w:rPr>
            </w:pPr>
            <w:r w:rsidRPr="00A40C85">
              <w:rPr>
                <w:rFonts w:ascii="Times New Roman" w:hAnsi="Times New Roman" w:cs="Times New Roman"/>
                <w:color w:val="000000"/>
              </w:rPr>
              <w:t>850</w:t>
            </w:r>
          </w:p>
        </w:tc>
        <w:tc>
          <w:tcPr>
            <w:tcW w:w="992" w:type="dxa"/>
            <w:shd w:val="clear" w:color="auto" w:fill="auto"/>
          </w:tcPr>
          <w:p w:rsidR="00426FDE" w:rsidRPr="00A40C85" w:rsidRDefault="00426FDE" w:rsidP="005B4BF9">
            <w:pPr>
              <w:jc w:val="center"/>
              <w:rPr>
                <w:rFonts w:ascii="Times New Roman" w:hAnsi="Times New Roman" w:cs="Times New Roman"/>
                <w:color w:val="000000"/>
              </w:rPr>
            </w:pPr>
            <w:r w:rsidRPr="00A40C85">
              <w:rPr>
                <w:rFonts w:ascii="Times New Roman" w:hAnsi="Times New Roman" w:cs="Times New Roman"/>
                <w:color w:val="000000"/>
              </w:rPr>
              <w:t>85</w:t>
            </w:r>
          </w:p>
        </w:tc>
        <w:tc>
          <w:tcPr>
            <w:tcW w:w="851" w:type="dxa"/>
            <w:shd w:val="clear" w:color="auto" w:fill="auto"/>
          </w:tcPr>
          <w:p w:rsidR="00426FDE" w:rsidRPr="00A40C85" w:rsidRDefault="00426FDE" w:rsidP="005B4BF9">
            <w:pPr>
              <w:jc w:val="center"/>
              <w:rPr>
                <w:rFonts w:ascii="Times New Roman" w:hAnsi="Times New Roman" w:cs="Times New Roman"/>
                <w:color w:val="000000"/>
              </w:rPr>
            </w:pPr>
            <w:r w:rsidRPr="00A40C85">
              <w:rPr>
                <w:rFonts w:ascii="Times New Roman" w:hAnsi="Times New Roman" w:cs="Times New Roman"/>
                <w:color w:val="000000"/>
              </w:rPr>
              <w:t>850</w:t>
            </w:r>
          </w:p>
        </w:tc>
        <w:tc>
          <w:tcPr>
            <w:tcW w:w="1276" w:type="dxa"/>
            <w:shd w:val="clear" w:color="auto" w:fill="auto"/>
          </w:tcPr>
          <w:p w:rsidR="00426FDE" w:rsidRPr="00A40C85" w:rsidRDefault="00426FDE" w:rsidP="005B4BF9">
            <w:pPr>
              <w:jc w:val="center"/>
              <w:rPr>
                <w:rFonts w:ascii="Times New Roman" w:hAnsi="Times New Roman" w:cs="Times New Roman"/>
                <w:color w:val="000000"/>
              </w:rPr>
            </w:pPr>
            <w:r w:rsidRPr="00A40C85">
              <w:rPr>
                <w:rFonts w:ascii="Times New Roman" w:hAnsi="Times New Roman" w:cs="Times New Roman"/>
                <w:color w:val="000000"/>
              </w:rPr>
              <w:t>10,200.00</w:t>
            </w:r>
          </w:p>
        </w:tc>
        <w:tc>
          <w:tcPr>
            <w:tcW w:w="1232" w:type="dxa"/>
            <w:shd w:val="clear" w:color="auto" w:fill="auto"/>
          </w:tcPr>
          <w:p w:rsidR="00426FDE" w:rsidRPr="00A40C85" w:rsidRDefault="00426FDE" w:rsidP="005B4BF9">
            <w:pPr>
              <w:jc w:val="center"/>
              <w:rPr>
                <w:rFonts w:ascii="Times New Roman" w:hAnsi="Times New Roman" w:cs="Times New Roman"/>
                <w:color w:val="000000"/>
              </w:rPr>
            </w:pPr>
            <w:r w:rsidRPr="00A40C85">
              <w:rPr>
                <w:rFonts w:ascii="Times New Roman" w:hAnsi="Times New Roman" w:cs="Times New Roman"/>
                <w:color w:val="000000"/>
              </w:rPr>
              <w:t>3,060.00</w:t>
            </w:r>
          </w:p>
          <w:p w:rsidR="00426FDE" w:rsidRPr="00A40C85" w:rsidRDefault="00426FDE" w:rsidP="005B4BF9">
            <w:pPr>
              <w:jc w:val="center"/>
              <w:rPr>
                <w:rFonts w:ascii="Times New Roman" w:hAnsi="Times New Roman" w:cs="Times New Roman"/>
                <w:color w:val="000000"/>
              </w:rPr>
            </w:pPr>
          </w:p>
        </w:tc>
        <w:tc>
          <w:tcPr>
            <w:tcW w:w="1179" w:type="dxa"/>
            <w:shd w:val="clear" w:color="auto" w:fill="auto"/>
          </w:tcPr>
          <w:p w:rsidR="00426FDE" w:rsidRPr="00A40C85" w:rsidRDefault="00426FDE" w:rsidP="005B4BF9">
            <w:pPr>
              <w:jc w:val="center"/>
              <w:rPr>
                <w:rFonts w:ascii="Times New Roman" w:hAnsi="Times New Roman" w:cs="Times New Roman"/>
                <w:color w:val="000000"/>
              </w:rPr>
            </w:pPr>
            <w:r w:rsidRPr="00A40C85">
              <w:rPr>
                <w:rFonts w:ascii="Times New Roman" w:hAnsi="Times New Roman" w:cs="Times New Roman"/>
                <w:color w:val="000000"/>
              </w:rPr>
              <w:t>03.05.2018</w:t>
            </w:r>
          </w:p>
        </w:tc>
      </w:tr>
      <w:tr w:rsidR="00252636" w:rsidRPr="00480CBE" w:rsidTr="005B4BF9">
        <w:trPr>
          <w:trHeight w:hRule="exact" w:val="365"/>
        </w:trPr>
        <w:tc>
          <w:tcPr>
            <w:tcW w:w="584" w:type="dxa"/>
            <w:shd w:val="clear" w:color="auto" w:fill="auto"/>
            <w:vAlign w:val="center"/>
            <w:hideMark/>
          </w:tcPr>
          <w:p w:rsidR="00252636" w:rsidRPr="00A40C85" w:rsidRDefault="00426FDE" w:rsidP="00426FDE">
            <w:pPr>
              <w:rPr>
                <w:rFonts w:ascii="Times New Roman" w:hAnsi="Times New Roman" w:cs="Times New Roman"/>
              </w:rPr>
            </w:pPr>
            <w:r w:rsidRPr="00A40C85">
              <w:rPr>
                <w:rFonts w:ascii="Times New Roman" w:hAnsi="Times New Roman" w:cs="Times New Roman"/>
              </w:rPr>
              <w:t>8</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000000" w:fill="FFFFFF"/>
            <w:noWrap/>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Kotanlı</w:t>
            </w:r>
          </w:p>
        </w:tc>
        <w:tc>
          <w:tcPr>
            <w:tcW w:w="4684" w:type="dxa"/>
            <w:shd w:val="clear" w:color="000000" w:fill="FFFFFF"/>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112/557 (Meryem Köyü Kadastro Alanı İçerisinde)</w:t>
            </w:r>
          </w:p>
        </w:tc>
        <w:tc>
          <w:tcPr>
            <w:tcW w:w="992" w:type="dxa"/>
            <w:shd w:val="clear" w:color="000000" w:fill="FFFFFF"/>
          </w:tcPr>
          <w:p w:rsidR="00252636" w:rsidRPr="00A40C85" w:rsidRDefault="00C500F4" w:rsidP="005B4BF9">
            <w:pPr>
              <w:jc w:val="center"/>
              <w:rPr>
                <w:rFonts w:ascii="Times New Roman" w:hAnsi="Times New Roman" w:cs="Times New Roman"/>
                <w:color w:val="000000"/>
              </w:rPr>
            </w:pPr>
            <w:r w:rsidRPr="00A40C85">
              <w:rPr>
                <w:rFonts w:ascii="Times New Roman" w:hAnsi="Times New Roman" w:cs="Times New Roman"/>
                <w:color w:val="000000"/>
              </w:rPr>
              <w:t>2000</w:t>
            </w:r>
          </w:p>
          <w:p w:rsidR="00252636" w:rsidRPr="00A40C85" w:rsidRDefault="00252636" w:rsidP="005B4BF9">
            <w:pPr>
              <w:jc w:val="center"/>
              <w:rPr>
                <w:rFonts w:ascii="Times New Roman" w:hAnsi="Times New Roman" w:cs="Times New Roman"/>
              </w:rPr>
            </w:pPr>
          </w:p>
        </w:tc>
        <w:tc>
          <w:tcPr>
            <w:tcW w:w="992" w:type="dxa"/>
            <w:shd w:val="clear" w:color="auto" w:fill="auto"/>
          </w:tcPr>
          <w:p w:rsidR="00252636" w:rsidRPr="00A40C85" w:rsidRDefault="00C500F4" w:rsidP="005B4BF9">
            <w:pPr>
              <w:jc w:val="center"/>
              <w:rPr>
                <w:rFonts w:ascii="Times New Roman" w:hAnsi="Times New Roman" w:cs="Times New Roman"/>
                <w:color w:val="000000"/>
              </w:rPr>
            </w:pPr>
            <w:r w:rsidRPr="00A40C85">
              <w:rPr>
                <w:rFonts w:ascii="Times New Roman" w:hAnsi="Times New Roman" w:cs="Times New Roman"/>
                <w:color w:val="000000"/>
              </w:rPr>
              <w:t>200</w:t>
            </w:r>
          </w:p>
          <w:p w:rsidR="00252636" w:rsidRPr="00A40C85" w:rsidRDefault="00252636" w:rsidP="005B4BF9">
            <w:pPr>
              <w:jc w:val="center"/>
              <w:rPr>
                <w:rFonts w:ascii="Times New Roman" w:hAnsi="Times New Roman" w:cs="Times New Roman"/>
              </w:rPr>
            </w:pPr>
          </w:p>
        </w:tc>
        <w:tc>
          <w:tcPr>
            <w:tcW w:w="851" w:type="dxa"/>
            <w:shd w:val="clear" w:color="auto" w:fill="auto"/>
          </w:tcPr>
          <w:p w:rsidR="00252636" w:rsidRPr="00A40C85" w:rsidRDefault="00C500F4" w:rsidP="005B4BF9">
            <w:pPr>
              <w:jc w:val="center"/>
              <w:rPr>
                <w:rFonts w:ascii="Times New Roman" w:hAnsi="Times New Roman" w:cs="Times New Roman"/>
                <w:color w:val="000000"/>
              </w:rPr>
            </w:pPr>
            <w:r w:rsidRPr="00A40C85">
              <w:rPr>
                <w:rFonts w:ascii="Times New Roman" w:hAnsi="Times New Roman" w:cs="Times New Roman"/>
                <w:color w:val="000000"/>
              </w:rPr>
              <w:t>2000</w:t>
            </w:r>
          </w:p>
          <w:p w:rsidR="00252636" w:rsidRPr="00A40C85" w:rsidRDefault="00252636" w:rsidP="005B4BF9">
            <w:pPr>
              <w:jc w:val="center"/>
              <w:rPr>
                <w:rFonts w:ascii="Times New Roman" w:hAnsi="Times New Roman" w:cs="Times New Roman"/>
              </w:rPr>
            </w:pPr>
          </w:p>
        </w:tc>
        <w:tc>
          <w:tcPr>
            <w:tcW w:w="1276" w:type="dxa"/>
            <w:shd w:val="clear" w:color="auto" w:fill="auto"/>
          </w:tcPr>
          <w:p w:rsidR="00252636" w:rsidRPr="00A40C85" w:rsidRDefault="00C500F4" w:rsidP="005B4BF9">
            <w:pPr>
              <w:jc w:val="center"/>
              <w:rPr>
                <w:rFonts w:ascii="Times New Roman" w:hAnsi="Times New Roman" w:cs="Times New Roman"/>
                <w:color w:val="000000"/>
              </w:rPr>
            </w:pPr>
            <w:r w:rsidRPr="00A40C85">
              <w:rPr>
                <w:rFonts w:ascii="Times New Roman" w:hAnsi="Times New Roman" w:cs="Times New Roman"/>
                <w:color w:val="000000"/>
              </w:rPr>
              <w:t>24,000.00</w:t>
            </w:r>
          </w:p>
          <w:p w:rsidR="00252636" w:rsidRPr="00A40C85" w:rsidRDefault="00252636" w:rsidP="005B4BF9">
            <w:pPr>
              <w:jc w:val="center"/>
              <w:rPr>
                <w:rFonts w:ascii="Times New Roman" w:hAnsi="Times New Roman" w:cs="Times New Roman"/>
              </w:rPr>
            </w:pPr>
          </w:p>
        </w:tc>
        <w:tc>
          <w:tcPr>
            <w:tcW w:w="1232" w:type="dxa"/>
            <w:shd w:val="clear" w:color="auto" w:fill="auto"/>
          </w:tcPr>
          <w:p w:rsidR="00252636" w:rsidRPr="00A40C85" w:rsidRDefault="00C500F4" w:rsidP="005B4BF9">
            <w:pPr>
              <w:jc w:val="center"/>
              <w:rPr>
                <w:rFonts w:ascii="Times New Roman" w:hAnsi="Times New Roman" w:cs="Times New Roman"/>
                <w:color w:val="000000"/>
              </w:rPr>
            </w:pPr>
            <w:r w:rsidRPr="00A40C85">
              <w:rPr>
                <w:rFonts w:ascii="Times New Roman" w:hAnsi="Times New Roman" w:cs="Times New Roman"/>
                <w:color w:val="000000"/>
              </w:rPr>
              <w:t>7,200.00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395"/>
        </w:trPr>
        <w:tc>
          <w:tcPr>
            <w:tcW w:w="584" w:type="dxa"/>
            <w:shd w:val="clear" w:color="auto" w:fill="auto"/>
            <w:vAlign w:val="center"/>
            <w:hideMark/>
          </w:tcPr>
          <w:p w:rsidR="00252636" w:rsidRPr="00A40C85" w:rsidRDefault="00426FDE" w:rsidP="00426FDE">
            <w:pPr>
              <w:rPr>
                <w:rFonts w:ascii="Times New Roman" w:hAnsi="Times New Roman" w:cs="Times New Roman"/>
              </w:rPr>
            </w:pPr>
            <w:r w:rsidRPr="00A40C85">
              <w:rPr>
                <w:rFonts w:ascii="Times New Roman" w:hAnsi="Times New Roman" w:cs="Times New Roman"/>
              </w:rPr>
              <w:t>9</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000000" w:fill="FFFFFF"/>
            <w:noWrap/>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Öncül</w:t>
            </w:r>
          </w:p>
        </w:tc>
        <w:tc>
          <w:tcPr>
            <w:tcW w:w="4684" w:type="dxa"/>
            <w:shd w:val="clear" w:color="000000" w:fill="FFFFFF"/>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102/694 (Dirsekkaya Köyü Kadastro Alanı İçinde)</w:t>
            </w:r>
          </w:p>
        </w:tc>
        <w:tc>
          <w:tcPr>
            <w:tcW w:w="992" w:type="dxa"/>
            <w:shd w:val="clear" w:color="000000" w:fill="FFFFFF"/>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1890</w:t>
            </w:r>
          </w:p>
          <w:p w:rsidR="00252636" w:rsidRPr="00A40C85" w:rsidRDefault="00252636" w:rsidP="005B4BF9">
            <w:pPr>
              <w:jc w:val="center"/>
              <w:rPr>
                <w:rFonts w:ascii="Times New Roman" w:hAnsi="Times New Roman" w:cs="Times New Roman"/>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189</w:t>
            </w:r>
          </w:p>
          <w:p w:rsidR="00252636" w:rsidRPr="00A40C85" w:rsidRDefault="00252636" w:rsidP="005B4BF9">
            <w:pPr>
              <w:jc w:val="center"/>
              <w:rPr>
                <w:rFonts w:ascii="Times New Roman" w:hAnsi="Times New Roman" w:cs="Times New Roman"/>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1890</w:t>
            </w:r>
          </w:p>
          <w:p w:rsidR="00252636" w:rsidRPr="00A40C85" w:rsidRDefault="00252636" w:rsidP="005B4BF9">
            <w:pPr>
              <w:jc w:val="center"/>
              <w:rPr>
                <w:rFonts w:ascii="Times New Roman" w:hAnsi="Times New Roman" w:cs="Times New Roman"/>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22,680.00</w:t>
            </w:r>
          </w:p>
          <w:p w:rsidR="00252636" w:rsidRPr="00A40C85" w:rsidRDefault="00252636" w:rsidP="005B4BF9">
            <w:pPr>
              <w:jc w:val="center"/>
              <w:rPr>
                <w:rFonts w:ascii="Times New Roman" w:hAnsi="Times New Roman" w:cs="Times New Roman"/>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6,804.00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286"/>
        </w:trPr>
        <w:tc>
          <w:tcPr>
            <w:tcW w:w="584" w:type="dxa"/>
            <w:shd w:val="clear" w:color="auto" w:fill="auto"/>
            <w:vAlign w:val="center"/>
            <w:hideMark/>
          </w:tcPr>
          <w:p w:rsidR="00252636" w:rsidRPr="00A40C85" w:rsidRDefault="00426FDE" w:rsidP="00426FDE">
            <w:pPr>
              <w:rPr>
                <w:rFonts w:ascii="Times New Roman" w:hAnsi="Times New Roman" w:cs="Times New Roman"/>
              </w:rPr>
            </w:pPr>
            <w:r w:rsidRPr="00A40C85">
              <w:rPr>
                <w:rFonts w:ascii="Times New Roman" w:hAnsi="Times New Roman" w:cs="Times New Roman"/>
              </w:rPr>
              <w:t>10</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auto" w:fill="auto"/>
            <w:noWrap/>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Övündü</w:t>
            </w:r>
          </w:p>
        </w:tc>
        <w:tc>
          <w:tcPr>
            <w:tcW w:w="4684" w:type="dxa"/>
            <w:shd w:val="clear" w:color="auto" w:fill="auto"/>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101/2 (Sabaholdu Köyü Kadastro Alanı İçerisinde)</w:t>
            </w:r>
          </w:p>
        </w:tc>
        <w:tc>
          <w:tcPr>
            <w:tcW w:w="992" w:type="dxa"/>
            <w:shd w:val="clear" w:color="auto" w:fill="auto"/>
            <w:noWrap/>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1000</w:t>
            </w:r>
          </w:p>
          <w:p w:rsidR="00252636" w:rsidRPr="00A40C85" w:rsidRDefault="00252636" w:rsidP="005B4BF9">
            <w:pPr>
              <w:jc w:val="center"/>
              <w:rPr>
                <w:rFonts w:ascii="Times New Roman" w:hAnsi="Times New Roman" w:cs="Times New Roman"/>
                <w:color w:val="000000"/>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100</w:t>
            </w:r>
          </w:p>
          <w:p w:rsidR="00252636" w:rsidRPr="00A40C85" w:rsidRDefault="00252636" w:rsidP="005B4BF9">
            <w:pPr>
              <w:jc w:val="center"/>
              <w:rPr>
                <w:rFonts w:ascii="Times New Roman" w:hAnsi="Times New Roman" w:cs="Times New Roman"/>
                <w:color w:val="000000"/>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1000</w:t>
            </w:r>
          </w:p>
          <w:p w:rsidR="00252636" w:rsidRPr="00A40C85" w:rsidRDefault="00252636" w:rsidP="005B4BF9">
            <w:pPr>
              <w:jc w:val="center"/>
              <w:rPr>
                <w:rFonts w:ascii="Times New Roman" w:hAnsi="Times New Roman" w:cs="Times New Roman"/>
                <w:color w:val="000000"/>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12,000.00</w:t>
            </w:r>
          </w:p>
          <w:p w:rsidR="00252636" w:rsidRPr="00A40C85" w:rsidRDefault="00252636" w:rsidP="005B4BF9">
            <w:pPr>
              <w:jc w:val="center"/>
              <w:rPr>
                <w:rFonts w:ascii="Times New Roman" w:hAnsi="Times New Roman" w:cs="Times New Roman"/>
                <w:color w:val="000000"/>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3,600.00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308"/>
        </w:trPr>
        <w:tc>
          <w:tcPr>
            <w:tcW w:w="584" w:type="dxa"/>
            <w:shd w:val="clear" w:color="auto" w:fill="auto"/>
            <w:vAlign w:val="center"/>
            <w:hideMark/>
          </w:tcPr>
          <w:p w:rsidR="00252636" w:rsidRPr="00A40C85" w:rsidRDefault="00426FDE" w:rsidP="00426FDE">
            <w:pPr>
              <w:rPr>
                <w:rFonts w:ascii="Times New Roman" w:hAnsi="Times New Roman" w:cs="Times New Roman"/>
              </w:rPr>
            </w:pPr>
            <w:r w:rsidRPr="00A40C85">
              <w:rPr>
                <w:rFonts w:ascii="Times New Roman" w:hAnsi="Times New Roman" w:cs="Times New Roman"/>
              </w:rPr>
              <w:t>11</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ÇILDIR</w:t>
            </w:r>
          </w:p>
        </w:tc>
        <w:tc>
          <w:tcPr>
            <w:tcW w:w="1830" w:type="dxa"/>
            <w:shd w:val="clear" w:color="auto" w:fill="auto"/>
            <w:noWrap/>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Sazlısu</w:t>
            </w:r>
          </w:p>
        </w:tc>
        <w:tc>
          <w:tcPr>
            <w:tcW w:w="4684" w:type="dxa"/>
            <w:shd w:val="clear" w:color="auto" w:fill="auto"/>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101/415-416</w:t>
            </w:r>
          </w:p>
        </w:tc>
        <w:tc>
          <w:tcPr>
            <w:tcW w:w="992" w:type="dxa"/>
            <w:shd w:val="clear" w:color="auto" w:fill="auto"/>
            <w:noWrap/>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3000</w:t>
            </w:r>
          </w:p>
          <w:p w:rsidR="00252636" w:rsidRPr="00A40C85" w:rsidRDefault="00252636" w:rsidP="005B4BF9">
            <w:pPr>
              <w:jc w:val="center"/>
              <w:rPr>
                <w:rFonts w:ascii="Times New Roman" w:hAnsi="Times New Roman" w:cs="Times New Roman"/>
                <w:color w:val="000000"/>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300</w:t>
            </w:r>
          </w:p>
          <w:p w:rsidR="00252636" w:rsidRPr="00A40C85" w:rsidRDefault="00252636" w:rsidP="005B4BF9">
            <w:pPr>
              <w:jc w:val="center"/>
              <w:rPr>
                <w:rFonts w:ascii="Times New Roman" w:hAnsi="Times New Roman" w:cs="Times New Roman"/>
                <w:color w:val="000000"/>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3000</w:t>
            </w:r>
          </w:p>
          <w:p w:rsidR="00252636" w:rsidRPr="00A40C85" w:rsidRDefault="00252636" w:rsidP="005B4BF9">
            <w:pPr>
              <w:jc w:val="center"/>
              <w:rPr>
                <w:rFonts w:ascii="Times New Roman" w:hAnsi="Times New Roman" w:cs="Times New Roman"/>
                <w:color w:val="000000"/>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36,000.00</w:t>
            </w:r>
          </w:p>
          <w:p w:rsidR="00252636" w:rsidRPr="00A40C85" w:rsidRDefault="00252636" w:rsidP="005B4BF9">
            <w:pPr>
              <w:jc w:val="center"/>
              <w:rPr>
                <w:rFonts w:ascii="Times New Roman" w:hAnsi="Times New Roman" w:cs="Times New Roman"/>
                <w:color w:val="000000"/>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10,800.00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342"/>
        </w:trPr>
        <w:tc>
          <w:tcPr>
            <w:tcW w:w="584" w:type="dxa"/>
            <w:shd w:val="clear" w:color="auto" w:fill="auto"/>
            <w:vAlign w:val="center"/>
            <w:hideMark/>
          </w:tcPr>
          <w:p w:rsidR="00252636" w:rsidRPr="00A40C85" w:rsidRDefault="00426FDE" w:rsidP="00426FDE">
            <w:pPr>
              <w:rPr>
                <w:rFonts w:ascii="Times New Roman" w:hAnsi="Times New Roman" w:cs="Times New Roman"/>
              </w:rPr>
            </w:pPr>
            <w:r w:rsidRPr="00A40C85">
              <w:rPr>
                <w:rFonts w:ascii="Times New Roman" w:hAnsi="Times New Roman" w:cs="Times New Roman"/>
              </w:rPr>
              <w:t>12</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HANAK</w:t>
            </w:r>
          </w:p>
        </w:tc>
        <w:tc>
          <w:tcPr>
            <w:tcW w:w="1830" w:type="dxa"/>
            <w:shd w:val="clear" w:color="auto" w:fill="auto"/>
            <w:noWrap/>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Yamaçyolu</w:t>
            </w:r>
          </w:p>
        </w:tc>
        <w:tc>
          <w:tcPr>
            <w:tcW w:w="4684" w:type="dxa"/>
            <w:shd w:val="clear" w:color="auto" w:fill="auto"/>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152/57</w:t>
            </w: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1300</w:t>
            </w:r>
          </w:p>
          <w:p w:rsidR="00252636" w:rsidRPr="00A40C85" w:rsidRDefault="00252636" w:rsidP="005B4BF9">
            <w:pPr>
              <w:jc w:val="center"/>
              <w:rPr>
                <w:rFonts w:ascii="Times New Roman" w:hAnsi="Times New Roman" w:cs="Times New Roman"/>
                <w:color w:val="000000"/>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130</w:t>
            </w:r>
          </w:p>
          <w:p w:rsidR="00252636" w:rsidRPr="00A40C85" w:rsidRDefault="00252636" w:rsidP="005B4BF9">
            <w:pPr>
              <w:jc w:val="center"/>
              <w:rPr>
                <w:rFonts w:ascii="Times New Roman" w:hAnsi="Times New Roman" w:cs="Times New Roman"/>
                <w:color w:val="000000"/>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1300</w:t>
            </w:r>
          </w:p>
          <w:p w:rsidR="00252636" w:rsidRPr="00A40C85" w:rsidRDefault="00252636" w:rsidP="005B4BF9">
            <w:pPr>
              <w:jc w:val="center"/>
              <w:rPr>
                <w:rFonts w:ascii="Times New Roman" w:hAnsi="Times New Roman" w:cs="Times New Roman"/>
                <w:color w:val="000000"/>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15,600.00</w:t>
            </w:r>
          </w:p>
          <w:p w:rsidR="00252636" w:rsidRPr="00A40C85" w:rsidRDefault="00252636" w:rsidP="005B4BF9">
            <w:pPr>
              <w:jc w:val="center"/>
              <w:rPr>
                <w:rFonts w:ascii="Times New Roman" w:hAnsi="Times New Roman" w:cs="Times New Roman"/>
                <w:color w:val="000000"/>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4,680.00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343"/>
        </w:trPr>
        <w:tc>
          <w:tcPr>
            <w:tcW w:w="584" w:type="dxa"/>
            <w:shd w:val="clear" w:color="auto" w:fill="auto"/>
            <w:vAlign w:val="center"/>
            <w:hideMark/>
          </w:tcPr>
          <w:p w:rsidR="00252636" w:rsidRPr="00A40C85" w:rsidRDefault="00426FDE" w:rsidP="00426FDE">
            <w:pPr>
              <w:rPr>
                <w:rFonts w:ascii="Times New Roman" w:hAnsi="Times New Roman" w:cs="Times New Roman"/>
              </w:rPr>
            </w:pPr>
            <w:r w:rsidRPr="00A40C85">
              <w:rPr>
                <w:rFonts w:ascii="Times New Roman" w:hAnsi="Times New Roman" w:cs="Times New Roman"/>
              </w:rPr>
              <w:t>13</w:t>
            </w:r>
          </w:p>
        </w:tc>
        <w:tc>
          <w:tcPr>
            <w:tcW w:w="1119" w:type="dxa"/>
            <w:shd w:val="clear" w:color="auto" w:fill="auto"/>
            <w:vAlign w:val="center"/>
            <w:hideMark/>
          </w:tcPr>
          <w:p w:rsidR="00252636" w:rsidRPr="00A40C85" w:rsidRDefault="00252636" w:rsidP="00426FDE">
            <w:pPr>
              <w:rPr>
                <w:rFonts w:ascii="Times New Roman" w:hAnsi="Times New Roman" w:cs="Times New Roman"/>
              </w:rPr>
            </w:pPr>
            <w:r w:rsidRPr="00A40C85">
              <w:rPr>
                <w:rFonts w:ascii="Times New Roman" w:hAnsi="Times New Roman" w:cs="Times New Roman"/>
              </w:rPr>
              <w:t>HANAK</w:t>
            </w:r>
          </w:p>
        </w:tc>
        <w:tc>
          <w:tcPr>
            <w:tcW w:w="1830" w:type="dxa"/>
            <w:shd w:val="clear" w:color="auto" w:fill="auto"/>
            <w:noWrap/>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Yamçılı</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108/5</w:t>
            </w: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2400</w:t>
            </w:r>
          </w:p>
          <w:p w:rsidR="00252636" w:rsidRPr="00A40C85" w:rsidRDefault="00252636" w:rsidP="005B4BF9">
            <w:pPr>
              <w:jc w:val="center"/>
              <w:rPr>
                <w:rFonts w:ascii="Times New Roman" w:hAnsi="Times New Roman" w:cs="Times New Roman"/>
                <w:color w:val="000000"/>
              </w:rPr>
            </w:pPr>
          </w:p>
        </w:tc>
        <w:tc>
          <w:tcPr>
            <w:tcW w:w="992" w:type="dxa"/>
            <w:shd w:val="clear" w:color="auto" w:fill="auto"/>
          </w:tcPr>
          <w:p w:rsidR="00252636" w:rsidRPr="00A40C85" w:rsidRDefault="00252636" w:rsidP="005B4BF9">
            <w:pPr>
              <w:jc w:val="center"/>
              <w:rPr>
                <w:rFonts w:ascii="Times New Roman" w:hAnsi="Times New Roman" w:cs="Times New Roman"/>
              </w:rPr>
            </w:pPr>
            <w:r w:rsidRPr="00A40C85">
              <w:rPr>
                <w:rFonts w:ascii="Times New Roman" w:hAnsi="Times New Roman" w:cs="Times New Roman"/>
              </w:rPr>
              <w:t>240</w:t>
            </w:r>
          </w:p>
          <w:p w:rsidR="00252636" w:rsidRPr="00A40C85" w:rsidRDefault="00252636" w:rsidP="005B4BF9">
            <w:pPr>
              <w:jc w:val="center"/>
              <w:rPr>
                <w:rFonts w:ascii="Times New Roman" w:hAnsi="Times New Roman" w:cs="Times New Roman"/>
                <w:color w:val="000000"/>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2400</w:t>
            </w:r>
          </w:p>
          <w:p w:rsidR="00252636" w:rsidRPr="00A40C85" w:rsidRDefault="00252636" w:rsidP="005B4BF9">
            <w:pPr>
              <w:jc w:val="center"/>
              <w:rPr>
                <w:rFonts w:ascii="Times New Roman" w:hAnsi="Times New Roman" w:cs="Times New Roman"/>
                <w:color w:val="000000"/>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28,800.00</w:t>
            </w:r>
          </w:p>
          <w:p w:rsidR="00252636" w:rsidRPr="00A40C85" w:rsidRDefault="00252636" w:rsidP="005B4BF9">
            <w:pPr>
              <w:jc w:val="center"/>
              <w:rPr>
                <w:rFonts w:ascii="Times New Roman" w:hAnsi="Times New Roman" w:cs="Times New Roman"/>
                <w:color w:val="000000"/>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8,640.00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342"/>
        </w:trPr>
        <w:tc>
          <w:tcPr>
            <w:tcW w:w="584" w:type="dxa"/>
            <w:shd w:val="clear" w:color="auto" w:fill="auto"/>
            <w:vAlign w:val="center"/>
          </w:tcPr>
          <w:p w:rsidR="00252636" w:rsidRPr="00A40C85" w:rsidRDefault="00426FDE" w:rsidP="00426FDE">
            <w:pPr>
              <w:rPr>
                <w:rFonts w:ascii="Times New Roman" w:hAnsi="Times New Roman" w:cs="Times New Roman"/>
              </w:rPr>
            </w:pPr>
            <w:r w:rsidRPr="00A40C85">
              <w:rPr>
                <w:rFonts w:ascii="Times New Roman" w:hAnsi="Times New Roman" w:cs="Times New Roman"/>
              </w:rPr>
              <w:t>14</w:t>
            </w:r>
          </w:p>
        </w:tc>
        <w:tc>
          <w:tcPr>
            <w:tcW w:w="1119" w:type="dxa"/>
            <w:shd w:val="clear" w:color="auto" w:fill="auto"/>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MERKEZ</w:t>
            </w:r>
          </w:p>
        </w:tc>
        <w:tc>
          <w:tcPr>
            <w:tcW w:w="1830" w:type="dxa"/>
            <w:shd w:val="clear" w:color="auto" w:fill="auto"/>
            <w:noWrap/>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Çatalköprü</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101/2</w:t>
            </w: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949</w:t>
            </w:r>
          </w:p>
          <w:p w:rsidR="00252636" w:rsidRPr="00A40C85" w:rsidRDefault="00252636" w:rsidP="005B4BF9">
            <w:pPr>
              <w:jc w:val="center"/>
              <w:rPr>
                <w:rFonts w:ascii="Times New Roman" w:hAnsi="Times New Roman" w:cs="Times New Roman"/>
                <w:color w:val="000000"/>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95</w:t>
            </w:r>
          </w:p>
          <w:p w:rsidR="00252636" w:rsidRPr="00A40C85" w:rsidRDefault="00252636" w:rsidP="005B4BF9">
            <w:pPr>
              <w:jc w:val="center"/>
              <w:rPr>
                <w:rFonts w:ascii="Times New Roman" w:hAnsi="Times New Roman" w:cs="Times New Roman"/>
                <w:color w:val="000000"/>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949</w:t>
            </w:r>
          </w:p>
          <w:p w:rsidR="00252636" w:rsidRPr="00A40C85" w:rsidRDefault="00252636" w:rsidP="005B4BF9">
            <w:pPr>
              <w:jc w:val="center"/>
              <w:rPr>
                <w:rFonts w:ascii="Times New Roman" w:hAnsi="Times New Roman" w:cs="Times New Roman"/>
                <w:color w:val="000000"/>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11,400.00</w:t>
            </w:r>
          </w:p>
          <w:p w:rsidR="00252636" w:rsidRPr="00A40C85" w:rsidRDefault="00252636" w:rsidP="005B4BF9">
            <w:pPr>
              <w:jc w:val="center"/>
              <w:rPr>
                <w:rFonts w:ascii="Times New Roman" w:hAnsi="Times New Roman" w:cs="Times New Roman"/>
                <w:color w:val="000000"/>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3,420.00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342"/>
        </w:trPr>
        <w:tc>
          <w:tcPr>
            <w:tcW w:w="584" w:type="dxa"/>
            <w:shd w:val="clear" w:color="auto" w:fill="auto"/>
            <w:vAlign w:val="center"/>
          </w:tcPr>
          <w:p w:rsidR="00252636" w:rsidRPr="00A40C85" w:rsidRDefault="00426FDE" w:rsidP="00426FDE">
            <w:pPr>
              <w:rPr>
                <w:rFonts w:ascii="Times New Roman" w:hAnsi="Times New Roman" w:cs="Times New Roman"/>
              </w:rPr>
            </w:pPr>
            <w:r w:rsidRPr="00A40C85">
              <w:rPr>
                <w:rFonts w:ascii="Times New Roman" w:hAnsi="Times New Roman" w:cs="Times New Roman"/>
              </w:rPr>
              <w:t>15</w:t>
            </w:r>
          </w:p>
        </w:tc>
        <w:tc>
          <w:tcPr>
            <w:tcW w:w="1119" w:type="dxa"/>
            <w:shd w:val="clear" w:color="auto" w:fill="auto"/>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MERKEZ</w:t>
            </w:r>
          </w:p>
        </w:tc>
        <w:tc>
          <w:tcPr>
            <w:tcW w:w="1830" w:type="dxa"/>
            <w:shd w:val="clear" w:color="auto" w:fill="auto"/>
            <w:noWrap/>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Çeğilli/Uzunova</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130/1</w:t>
            </w: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1300</w:t>
            </w:r>
          </w:p>
          <w:p w:rsidR="00252636" w:rsidRPr="00A40C85" w:rsidRDefault="00252636" w:rsidP="005B4BF9">
            <w:pPr>
              <w:jc w:val="center"/>
              <w:rPr>
                <w:rFonts w:ascii="Times New Roman" w:hAnsi="Times New Roman" w:cs="Times New Roman"/>
                <w:color w:val="000000"/>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130</w:t>
            </w:r>
          </w:p>
          <w:p w:rsidR="00252636" w:rsidRPr="00A40C85" w:rsidRDefault="00252636" w:rsidP="005B4BF9">
            <w:pPr>
              <w:jc w:val="center"/>
              <w:rPr>
                <w:rFonts w:ascii="Times New Roman" w:hAnsi="Times New Roman" w:cs="Times New Roman"/>
                <w:color w:val="000000"/>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1300</w:t>
            </w:r>
          </w:p>
          <w:p w:rsidR="00252636" w:rsidRPr="00A40C85" w:rsidRDefault="00252636" w:rsidP="005B4BF9">
            <w:pPr>
              <w:jc w:val="center"/>
              <w:rPr>
                <w:rFonts w:ascii="Times New Roman" w:hAnsi="Times New Roman" w:cs="Times New Roman"/>
                <w:color w:val="000000"/>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15,600.00</w:t>
            </w:r>
          </w:p>
          <w:p w:rsidR="00252636" w:rsidRPr="00A40C85" w:rsidRDefault="00252636" w:rsidP="005B4BF9">
            <w:pPr>
              <w:jc w:val="center"/>
              <w:rPr>
                <w:rFonts w:ascii="Times New Roman" w:hAnsi="Times New Roman" w:cs="Times New Roman"/>
                <w:color w:val="000000"/>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4,680.00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598"/>
        </w:trPr>
        <w:tc>
          <w:tcPr>
            <w:tcW w:w="584" w:type="dxa"/>
            <w:shd w:val="clear" w:color="auto" w:fill="auto"/>
            <w:vAlign w:val="center"/>
          </w:tcPr>
          <w:p w:rsidR="00252636" w:rsidRPr="00A40C85" w:rsidRDefault="00426FDE" w:rsidP="00426FDE">
            <w:pPr>
              <w:rPr>
                <w:rFonts w:ascii="Times New Roman" w:hAnsi="Times New Roman" w:cs="Times New Roman"/>
              </w:rPr>
            </w:pPr>
            <w:r w:rsidRPr="00A40C85">
              <w:rPr>
                <w:rFonts w:ascii="Times New Roman" w:hAnsi="Times New Roman" w:cs="Times New Roman"/>
              </w:rPr>
              <w:t>16</w:t>
            </w:r>
          </w:p>
        </w:tc>
        <w:tc>
          <w:tcPr>
            <w:tcW w:w="1119" w:type="dxa"/>
            <w:shd w:val="clear" w:color="auto" w:fill="auto"/>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MERKEZ</w:t>
            </w:r>
          </w:p>
        </w:tc>
        <w:tc>
          <w:tcPr>
            <w:tcW w:w="1830" w:type="dxa"/>
            <w:shd w:val="clear" w:color="auto" w:fill="auto"/>
            <w:noWrap/>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Kazlıköy</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150/43 (Hanak İncedere Köyü Kadastro Alanı İçerisinde)</w:t>
            </w: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400</w:t>
            </w:r>
          </w:p>
          <w:p w:rsidR="00252636" w:rsidRPr="00A40C85" w:rsidRDefault="00252636" w:rsidP="005B4BF9">
            <w:pPr>
              <w:jc w:val="center"/>
              <w:rPr>
                <w:rFonts w:ascii="Times New Roman" w:hAnsi="Times New Roman" w:cs="Times New Roman"/>
                <w:color w:val="000000"/>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40</w:t>
            </w:r>
          </w:p>
          <w:p w:rsidR="00252636" w:rsidRPr="00A40C85" w:rsidRDefault="00252636" w:rsidP="005B4BF9">
            <w:pPr>
              <w:jc w:val="center"/>
              <w:rPr>
                <w:rFonts w:ascii="Times New Roman" w:hAnsi="Times New Roman" w:cs="Times New Roman"/>
                <w:color w:val="000000"/>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400</w:t>
            </w:r>
          </w:p>
          <w:p w:rsidR="00252636" w:rsidRPr="00A40C85" w:rsidRDefault="00252636" w:rsidP="005B4BF9">
            <w:pPr>
              <w:jc w:val="center"/>
              <w:rPr>
                <w:rFonts w:ascii="Times New Roman" w:hAnsi="Times New Roman" w:cs="Times New Roman"/>
                <w:color w:val="000000"/>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4,800.00</w:t>
            </w:r>
          </w:p>
          <w:p w:rsidR="00252636" w:rsidRPr="00A40C85" w:rsidRDefault="00252636" w:rsidP="005B4BF9">
            <w:pPr>
              <w:jc w:val="center"/>
              <w:rPr>
                <w:rFonts w:ascii="Times New Roman" w:hAnsi="Times New Roman" w:cs="Times New Roman"/>
                <w:color w:val="000000"/>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1,440.00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391"/>
        </w:trPr>
        <w:tc>
          <w:tcPr>
            <w:tcW w:w="584" w:type="dxa"/>
            <w:shd w:val="clear" w:color="auto" w:fill="auto"/>
            <w:vAlign w:val="center"/>
          </w:tcPr>
          <w:p w:rsidR="00252636" w:rsidRPr="00A40C85" w:rsidRDefault="00426FDE" w:rsidP="00426FDE">
            <w:pPr>
              <w:rPr>
                <w:rFonts w:ascii="Times New Roman" w:hAnsi="Times New Roman" w:cs="Times New Roman"/>
              </w:rPr>
            </w:pPr>
            <w:r w:rsidRPr="00A40C85">
              <w:rPr>
                <w:rFonts w:ascii="Times New Roman" w:hAnsi="Times New Roman" w:cs="Times New Roman"/>
              </w:rPr>
              <w:t>17</w:t>
            </w:r>
          </w:p>
        </w:tc>
        <w:tc>
          <w:tcPr>
            <w:tcW w:w="1119" w:type="dxa"/>
            <w:shd w:val="clear" w:color="auto" w:fill="auto"/>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MERKEZ</w:t>
            </w:r>
          </w:p>
        </w:tc>
        <w:tc>
          <w:tcPr>
            <w:tcW w:w="1830" w:type="dxa"/>
            <w:shd w:val="clear" w:color="auto" w:fill="auto"/>
            <w:noWrap/>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Yalnızçam</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101/180</w:t>
            </w: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660</w:t>
            </w:r>
          </w:p>
          <w:p w:rsidR="00252636" w:rsidRPr="00A40C85" w:rsidRDefault="00252636" w:rsidP="005B4BF9">
            <w:pPr>
              <w:jc w:val="center"/>
              <w:rPr>
                <w:rFonts w:ascii="Times New Roman" w:hAnsi="Times New Roman" w:cs="Times New Roman"/>
                <w:color w:val="000000"/>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66</w:t>
            </w:r>
          </w:p>
          <w:p w:rsidR="00252636" w:rsidRPr="00A40C85" w:rsidRDefault="00252636" w:rsidP="005B4BF9">
            <w:pPr>
              <w:jc w:val="center"/>
              <w:rPr>
                <w:rFonts w:ascii="Times New Roman" w:hAnsi="Times New Roman" w:cs="Times New Roman"/>
                <w:color w:val="000000"/>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660</w:t>
            </w:r>
          </w:p>
          <w:p w:rsidR="00252636" w:rsidRPr="00A40C85" w:rsidRDefault="00252636" w:rsidP="005B4BF9">
            <w:pPr>
              <w:jc w:val="center"/>
              <w:rPr>
                <w:rFonts w:ascii="Times New Roman" w:hAnsi="Times New Roman" w:cs="Times New Roman"/>
                <w:color w:val="000000"/>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7,920.00</w:t>
            </w:r>
          </w:p>
          <w:p w:rsidR="00252636" w:rsidRPr="00A40C85" w:rsidRDefault="00252636" w:rsidP="005B4BF9">
            <w:pPr>
              <w:jc w:val="center"/>
              <w:rPr>
                <w:rFonts w:ascii="Times New Roman" w:hAnsi="Times New Roman" w:cs="Times New Roman"/>
                <w:color w:val="000000"/>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2,376.00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rPr>
            </w:pPr>
          </w:p>
        </w:tc>
      </w:tr>
      <w:tr w:rsidR="00252636" w:rsidRPr="00480CBE" w:rsidTr="005B4BF9">
        <w:trPr>
          <w:trHeight w:hRule="exact" w:val="367"/>
        </w:trPr>
        <w:tc>
          <w:tcPr>
            <w:tcW w:w="584" w:type="dxa"/>
            <w:shd w:val="clear" w:color="auto" w:fill="auto"/>
            <w:vAlign w:val="center"/>
          </w:tcPr>
          <w:p w:rsidR="00252636" w:rsidRPr="00A40C85" w:rsidRDefault="00426FDE" w:rsidP="00426FDE">
            <w:pPr>
              <w:rPr>
                <w:rFonts w:ascii="Times New Roman" w:hAnsi="Times New Roman" w:cs="Times New Roman"/>
              </w:rPr>
            </w:pPr>
            <w:r w:rsidRPr="00A40C85">
              <w:rPr>
                <w:rFonts w:ascii="Times New Roman" w:hAnsi="Times New Roman" w:cs="Times New Roman"/>
              </w:rPr>
              <w:t>18</w:t>
            </w:r>
          </w:p>
        </w:tc>
        <w:tc>
          <w:tcPr>
            <w:tcW w:w="1119" w:type="dxa"/>
            <w:shd w:val="clear" w:color="000000" w:fill="FFFFFF"/>
            <w:vAlign w:val="center"/>
          </w:tcPr>
          <w:p w:rsidR="00252636" w:rsidRPr="00A40C85" w:rsidRDefault="00252636" w:rsidP="00426FDE">
            <w:pPr>
              <w:rPr>
                <w:rFonts w:ascii="Times New Roman" w:hAnsi="Times New Roman" w:cs="Times New Roman"/>
              </w:rPr>
            </w:pPr>
            <w:r w:rsidRPr="00A40C85">
              <w:rPr>
                <w:rFonts w:ascii="Times New Roman" w:hAnsi="Times New Roman" w:cs="Times New Roman"/>
              </w:rPr>
              <w:t>GÖLE</w:t>
            </w:r>
          </w:p>
        </w:tc>
        <w:tc>
          <w:tcPr>
            <w:tcW w:w="1830" w:type="dxa"/>
            <w:shd w:val="clear" w:color="auto" w:fill="auto"/>
            <w:noWrap/>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Yiğitkonağı</w:t>
            </w:r>
          </w:p>
        </w:tc>
        <w:tc>
          <w:tcPr>
            <w:tcW w:w="4684" w:type="dxa"/>
            <w:shd w:val="clear" w:color="auto" w:fill="auto"/>
            <w:vAlign w:val="center"/>
          </w:tcPr>
          <w:p w:rsidR="00252636" w:rsidRPr="00A40C85" w:rsidRDefault="00252636" w:rsidP="00426FDE">
            <w:pPr>
              <w:rPr>
                <w:rFonts w:ascii="Times New Roman" w:hAnsi="Times New Roman" w:cs="Times New Roman"/>
                <w:color w:val="000000"/>
              </w:rPr>
            </w:pPr>
            <w:r w:rsidRPr="00A40C85">
              <w:rPr>
                <w:rFonts w:ascii="Times New Roman" w:hAnsi="Times New Roman" w:cs="Times New Roman"/>
                <w:color w:val="000000"/>
              </w:rPr>
              <w:t>112/11</w:t>
            </w: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4500</w:t>
            </w:r>
          </w:p>
          <w:p w:rsidR="00252636" w:rsidRPr="00A40C85" w:rsidRDefault="00252636" w:rsidP="005B4BF9">
            <w:pPr>
              <w:jc w:val="center"/>
              <w:rPr>
                <w:rFonts w:ascii="Times New Roman" w:hAnsi="Times New Roman" w:cs="Times New Roman"/>
                <w:color w:val="000000"/>
              </w:rPr>
            </w:pPr>
          </w:p>
        </w:tc>
        <w:tc>
          <w:tcPr>
            <w:tcW w:w="99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450</w:t>
            </w:r>
          </w:p>
          <w:p w:rsidR="00252636" w:rsidRPr="00A40C85" w:rsidRDefault="00252636" w:rsidP="005B4BF9">
            <w:pPr>
              <w:jc w:val="center"/>
              <w:rPr>
                <w:rFonts w:ascii="Times New Roman" w:hAnsi="Times New Roman" w:cs="Times New Roman"/>
                <w:color w:val="000000"/>
              </w:rPr>
            </w:pPr>
          </w:p>
        </w:tc>
        <w:tc>
          <w:tcPr>
            <w:tcW w:w="851"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4500</w:t>
            </w:r>
          </w:p>
          <w:p w:rsidR="00252636" w:rsidRPr="00A40C85" w:rsidRDefault="00252636" w:rsidP="005B4BF9">
            <w:pPr>
              <w:jc w:val="center"/>
              <w:rPr>
                <w:rFonts w:ascii="Times New Roman" w:hAnsi="Times New Roman" w:cs="Times New Roman"/>
                <w:color w:val="000000"/>
              </w:rPr>
            </w:pPr>
          </w:p>
        </w:tc>
        <w:tc>
          <w:tcPr>
            <w:tcW w:w="1276"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54,000.00</w:t>
            </w:r>
          </w:p>
          <w:p w:rsidR="00252636" w:rsidRPr="00A40C85" w:rsidRDefault="00252636" w:rsidP="005B4BF9">
            <w:pPr>
              <w:jc w:val="center"/>
              <w:rPr>
                <w:rFonts w:ascii="Times New Roman" w:hAnsi="Times New Roman" w:cs="Times New Roman"/>
                <w:color w:val="000000"/>
              </w:rPr>
            </w:pPr>
          </w:p>
        </w:tc>
        <w:tc>
          <w:tcPr>
            <w:tcW w:w="1232"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16,200.00</w:t>
            </w:r>
          </w:p>
          <w:p w:rsidR="00252636" w:rsidRPr="00A40C85" w:rsidRDefault="00252636" w:rsidP="005B4BF9">
            <w:pPr>
              <w:jc w:val="center"/>
              <w:rPr>
                <w:rFonts w:ascii="Times New Roman" w:hAnsi="Times New Roman" w:cs="Times New Roman"/>
                <w:color w:val="000000"/>
              </w:rPr>
            </w:pPr>
          </w:p>
        </w:tc>
        <w:tc>
          <w:tcPr>
            <w:tcW w:w="1179" w:type="dxa"/>
            <w:shd w:val="clear" w:color="auto" w:fill="auto"/>
          </w:tcPr>
          <w:p w:rsidR="00252636" w:rsidRPr="00A40C85" w:rsidRDefault="00252636" w:rsidP="005B4BF9">
            <w:pPr>
              <w:jc w:val="center"/>
              <w:rPr>
                <w:rFonts w:ascii="Times New Roman" w:hAnsi="Times New Roman" w:cs="Times New Roman"/>
                <w:color w:val="000000"/>
              </w:rPr>
            </w:pPr>
            <w:r w:rsidRPr="00A40C85">
              <w:rPr>
                <w:rFonts w:ascii="Times New Roman" w:hAnsi="Times New Roman" w:cs="Times New Roman"/>
                <w:color w:val="000000"/>
              </w:rPr>
              <w:t>03.05.2018</w:t>
            </w:r>
          </w:p>
          <w:p w:rsidR="00252636" w:rsidRPr="00A40C85" w:rsidRDefault="00252636" w:rsidP="005B4BF9">
            <w:pPr>
              <w:jc w:val="center"/>
              <w:rPr>
                <w:rFonts w:ascii="Times New Roman" w:hAnsi="Times New Roman" w:cs="Times New Roman"/>
                <w:color w:val="000000"/>
              </w:rPr>
            </w:pPr>
          </w:p>
        </w:tc>
      </w:tr>
    </w:tbl>
    <w:p w:rsidR="00DF4D4D" w:rsidRDefault="004E355B" w:rsidP="00BF6432">
      <w:pPr>
        <w:spacing w:after="0"/>
        <w:ind w:right="706"/>
        <w:jc w:val="both"/>
        <w:rPr>
          <w:color w:val="000000"/>
        </w:rPr>
      </w:pPr>
      <w:r w:rsidRPr="004E355B">
        <w:rPr>
          <w:color w:val="000000"/>
        </w:rPr>
        <w:t>4342 Sayılı Mera Kanununun 22. maddesi, Mera Yönetmeliğinin 7. ve 13. maadesi ve Gıda, Tarım ve Hayvancılık Bakanlığının 2014/1 nolu Teknik talimatın 9.</w:t>
      </w:r>
      <w:r w:rsidR="008C1140">
        <w:rPr>
          <w:color w:val="000000"/>
        </w:rPr>
        <w:t xml:space="preserve"> </w:t>
      </w:r>
      <w:r w:rsidRPr="004E355B">
        <w:rPr>
          <w:color w:val="000000"/>
        </w:rPr>
        <w:t xml:space="preserve">maddesi kapsamında İlimiz sınırları içerisinde meraların mevcut durumları göz önüne alınarak, ihtiyaç fazlası olduğu tespit edilen mera, </w:t>
      </w:r>
      <w:r w:rsidR="008C1140">
        <w:rPr>
          <w:color w:val="000000"/>
        </w:rPr>
        <w:t xml:space="preserve">yaylak ve umuma ait çayırlar </w:t>
      </w:r>
      <w:r w:rsidR="003A694F">
        <w:rPr>
          <w:color w:val="000000"/>
        </w:rPr>
        <w:t>03</w:t>
      </w:r>
      <w:r w:rsidRPr="004E355B">
        <w:rPr>
          <w:color w:val="000000"/>
        </w:rPr>
        <w:t>/05/20</w:t>
      </w:r>
      <w:r w:rsidR="003A694F">
        <w:rPr>
          <w:color w:val="000000"/>
        </w:rPr>
        <w:t>18</w:t>
      </w:r>
      <w:r>
        <w:rPr>
          <w:color w:val="000000"/>
        </w:rPr>
        <w:t xml:space="preserve"> tarihinde İhale Komisyonunca,</w:t>
      </w:r>
      <w:r w:rsidR="008C1140">
        <w:rPr>
          <w:color w:val="000000"/>
        </w:rPr>
        <w:t xml:space="preserve"> 2886 sayılı Yasanın </w:t>
      </w:r>
      <w:r w:rsidR="00DF4D4D">
        <w:rPr>
          <w:color w:val="000000"/>
        </w:rPr>
        <w:t xml:space="preserve">51. maddesi </w:t>
      </w:r>
      <w:r w:rsidR="008C1140">
        <w:rPr>
          <w:color w:val="000000"/>
        </w:rPr>
        <w:t>gereğince,  Pazarlık Usulü ile listedeki sıraya göre Saat:10:00 da başlanılarak</w:t>
      </w:r>
      <w:r w:rsidR="00DF4D4D">
        <w:rPr>
          <w:color w:val="000000"/>
        </w:rPr>
        <w:t xml:space="preserve"> kiraya verilecektir.</w:t>
      </w:r>
      <w:r>
        <w:rPr>
          <w:color w:val="000000"/>
        </w:rPr>
        <w:t xml:space="preserve"> </w:t>
      </w:r>
      <w:r w:rsidR="002F744B">
        <w:rPr>
          <w:color w:val="000000"/>
        </w:rPr>
        <w:t>Saat 09</w:t>
      </w:r>
      <w:r w:rsidR="00DF4D4D">
        <w:rPr>
          <w:color w:val="000000"/>
        </w:rPr>
        <w:t>:00'</w:t>
      </w:r>
      <w:r w:rsidR="008C1140">
        <w:rPr>
          <w:color w:val="000000"/>
        </w:rPr>
        <w:t xml:space="preserve"> </w:t>
      </w:r>
      <w:r w:rsidR="00DF4D4D">
        <w:rPr>
          <w:color w:val="000000"/>
        </w:rPr>
        <w:t>a kadar ihaleye katılacak olanların tamamının dosyalarını komisyona teslim etmeleri gerekmektedir. İhale liste sırasına göre yapılacak olup süresi belli olmadığından bütün katılımcıların saat:10:00 dan itibaren hazır bulunması gerekmekte olup sırası gelipte hazır bulunmayanlar beklenilmeyerek bir sonraki sıradaki ihaleye başlanılacaktır.</w:t>
      </w:r>
      <w:r w:rsidR="00BF6432">
        <w:rPr>
          <w:color w:val="000000"/>
        </w:rPr>
        <w:t xml:space="preserve"> </w:t>
      </w:r>
      <w:r w:rsidR="00DF4D4D" w:rsidRPr="00DF4D4D">
        <w:rPr>
          <w:color w:val="000000"/>
        </w:rPr>
        <w:t xml:space="preserve">İhale Gıda Tarım ve Hayvancılık İl Müdürlüğü toplantı Salonunda, Ardahan İli </w:t>
      </w:r>
      <w:r w:rsidR="00EF1576">
        <w:rPr>
          <w:color w:val="000000"/>
        </w:rPr>
        <w:t xml:space="preserve">İhale </w:t>
      </w:r>
      <w:r w:rsidR="00DF4D4D" w:rsidRPr="00DF4D4D">
        <w:rPr>
          <w:color w:val="000000"/>
        </w:rPr>
        <w:t xml:space="preserve">Komisyonunca yapılacaktır. </w:t>
      </w:r>
      <w:r w:rsidR="00426FDE" w:rsidRPr="00426FDE">
        <w:rPr>
          <w:color w:val="000000"/>
        </w:rPr>
        <w:t xml:space="preserve">İlk İhalede kiralanmayan mera, yaylak,kışlak ve umuma ait çayırlar için ikinci bir ihale yapılacaktır. </w:t>
      </w:r>
    </w:p>
    <w:p w:rsidR="004D03B3" w:rsidRDefault="004D03B3" w:rsidP="00BF6432">
      <w:pPr>
        <w:spacing w:after="0"/>
        <w:ind w:right="706"/>
        <w:jc w:val="both"/>
        <w:rPr>
          <w:color w:val="000000"/>
        </w:rPr>
      </w:pPr>
    </w:p>
    <w:p w:rsidR="004D03B3" w:rsidRPr="00DF4D4D" w:rsidRDefault="004D03B3" w:rsidP="00BF6432">
      <w:pPr>
        <w:spacing w:after="0"/>
        <w:ind w:right="706"/>
        <w:jc w:val="both"/>
        <w:rPr>
          <w:color w:val="000000"/>
        </w:rPr>
      </w:pPr>
    </w:p>
    <w:p w:rsidR="00DF4D4D" w:rsidRDefault="00DF4D4D" w:rsidP="007107D1">
      <w:pPr>
        <w:pStyle w:val="ListeParagraf"/>
        <w:numPr>
          <w:ilvl w:val="0"/>
          <w:numId w:val="1"/>
        </w:numPr>
        <w:spacing w:after="0"/>
        <w:ind w:right="706"/>
        <w:jc w:val="both"/>
        <w:rPr>
          <w:color w:val="000000"/>
        </w:rPr>
      </w:pPr>
      <w:r>
        <w:rPr>
          <w:color w:val="000000"/>
        </w:rPr>
        <w:t>Her türlü vergi, resim ve harçlar ihaleyi alana aittir.</w:t>
      </w:r>
    </w:p>
    <w:p w:rsidR="00DF4D4D" w:rsidRPr="00DF4D4D" w:rsidRDefault="00DF4D4D" w:rsidP="007107D1">
      <w:pPr>
        <w:pStyle w:val="ListeParagraf"/>
        <w:numPr>
          <w:ilvl w:val="0"/>
          <w:numId w:val="1"/>
        </w:numPr>
        <w:jc w:val="both"/>
        <w:rPr>
          <w:color w:val="000000"/>
        </w:rPr>
      </w:pPr>
      <w:r w:rsidRPr="00DF4D4D">
        <w:rPr>
          <w:color w:val="000000"/>
        </w:rPr>
        <w:t>Şartname ve ekleri mesai saatleri içerisinde Gıda Tarım ve Hayvancılık İl Müdürlüğü’nden temin edilebilir.</w:t>
      </w:r>
    </w:p>
    <w:p w:rsidR="00DF4D4D" w:rsidRPr="00DF4D4D" w:rsidRDefault="00DF4D4D" w:rsidP="007107D1">
      <w:pPr>
        <w:pStyle w:val="ListeParagraf"/>
        <w:numPr>
          <w:ilvl w:val="0"/>
          <w:numId w:val="1"/>
        </w:numPr>
        <w:jc w:val="both"/>
        <w:rPr>
          <w:color w:val="000000"/>
        </w:rPr>
      </w:pPr>
      <w:r w:rsidRPr="00DF4D4D">
        <w:rPr>
          <w:color w:val="000000"/>
        </w:rPr>
        <w:t xml:space="preserve">İhaleye katılacak kişilerin belirtilen gün ve ihale saatine kadar kendileri ve yanlarında çalıştıracakları kişilerin; </w:t>
      </w:r>
    </w:p>
    <w:p w:rsidR="00DF4D4D" w:rsidRDefault="006B3B80" w:rsidP="007107D1">
      <w:pPr>
        <w:pStyle w:val="ListeParagraf"/>
        <w:numPr>
          <w:ilvl w:val="0"/>
          <w:numId w:val="5"/>
        </w:numPr>
        <w:spacing w:after="0"/>
        <w:ind w:left="2552" w:right="706" w:hanging="284"/>
        <w:jc w:val="both"/>
        <w:rPr>
          <w:color w:val="000000"/>
        </w:rPr>
      </w:pPr>
      <w:r>
        <w:rPr>
          <w:color w:val="000000"/>
        </w:rPr>
        <w:t xml:space="preserve">Aile </w:t>
      </w:r>
      <w:r w:rsidR="00DF4D4D">
        <w:rPr>
          <w:color w:val="000000"/>
        </w:rPr>
        <w:t>Nüfus Kayıt Örneği,</w:t>
      </w:r>
    </w:p>
    <w:p w:rsidR="00DF4D4D" w:rsidRDefault="007107D1" w:rsidP="007107D1">
      <w:pPr>
        <w:pStyle w:val="ListeParagraf"/>
        <w:numPr>
          <w:ilvl w:val="0"/>
          <w:numId w:val="5"/>
        </w:numPr>
        <w:spacing w:after="0"/>
        <w:ind w:left="2552" w:right="706" w:hanging="284"/>
        <w:jc w:val="both"/>
        <w:rPr>
          <w:color w:val="000000"/>
        </w:rPr>
      </w:pPr>
      <w:r>
        <w:rPr>
          <w:color w:val="000000"/>
        </w:rPr>
        <w:t xml:space="preserve">İkametgah </w:t>
      </w:r>
      <w:r w:rsidR="00DF4D4D">
        <w:rPr>
          <w:color w:val="000000"/>
        </w:rPr>
        <w:t>İlmuhaberi,</w:t>
      </w:r>
    </w:p>
    <w:p w:rsidR="00DF4D4D" w:rsidRDefault="00DF4D4D" w:rsidP="007107D1">
      <w:pPr>
        <w:pStyle w:val="ListeParagraf"/>
        <w:numPr>
          <w:ilvl w:val="0"/>
          <w:numId w:val="5"/>
        </w:numPr>
        <w:spacing w:after="0"/>
        <w:ind w:left="2552" w:right="706" w:hanging="284"/>
        <w:jc w:val="both"/>
        <w:rPr>
          <w:color w:val="000000"/>
        </w:rPr>
      </w:pPr>
      <w:r>
        <w:rPr>
          <w:color w:val="000000"/>
        </w:rPr>
        <w:t>Nüfus Cüzdan Fotokopisi,</w:t>
      </w:r>
    </w:p>
    <w:p w:rsidR="00DF4D4D" w:rsidRDefault="00DF4D4D" w:rsidP="007107D1">
      <w:pPr>
        <w:pStyle w:val="ListeParagraf"/>
        <w:numPr>
          <w:ilvl w:val="0"/>
          <w:numId w:val="5"/>
        </w:numPr>
        <w:spacing w:after="0"/>
        <w:ind w:left="2552" w:right="706" w:hanging="284"/>
        <w:jc w:val="both"/>
        <w:rPr>
          <w:color w:val="000000"/>
        </w:rPr>
      </w:pPr>
      <w:r>
        <w:rPr>
          <w:color w:val="000000"/>
        </w:rPr>
        <w:t>İki (2) Adet Vesikalık Fotoğraf,</w:t>
      </w:r>
    </w:p>
    <w:p w:rsidR="00DF4D4D" w:rsidRDefault="007107D1" w:rsidP="007107D1">
      <w:pPr>
        <w:pStyle w:val="ListeParagraf"/>
        <w:numPr>
          <w:ilvl w:val="0"/>
          <w:numId w:val="5"/>
        </w:numPr>
        <w:spacing w:after="0"/>
        <w:ind w:left="2552" w:right="706" w:hanging="284"/>
        <w:jc w:val="both"/>
        <w:rPr>
          <w:color w:val="000000"/>
        </w:rPr>
      </w:pPr>
      <w:r>
        <w:rPr>
          <w:color w:val="000000"/>
        </w:rPr>
        <w:t xml:space="preserve">Savcılık İyi Hal </w:t>
      </w:r>
      <w:r w:rsidR="00DF4D4D">
        <w:rPr>
          <w:color w:val="000000"/>
        </w:rPr>
        <w:t>Kağıdı,</w:t>
      </w:r>
    </w:p>
    <w:p w:rsidR="004D03B3" w:rsidRDefault="004D03B3" w:rsidP="007107D1">
      <w:pPr>
        <w:pStyle w:val="ListeParagraf"/>
        <w:numPr>
          <w:ilvl w:val="0"/>
          <w:numId w:val="5"/>
        </w:numPr>
        <w:spacing w:after="0"/>
        <w:ind w:left="2552" w:right="706" w:hanging="284"/>
        <w:jc w:val="both"/>
        <w:rPr>
          <w:color w:val="000000"/>
        </w:rPr>
      </w:pPr>
      <w:r>
        <w:rPr>
          <w:color w:val="000000"/>
        </w:rPr>
        <w:t>İşletmesine Kayıtlı Hayvan sayısını belirten rapor,</w:t>
      </w:r>
    </w:p>
    <w:p w:rsidR="00BF6432" w:rsidRDefault="00DF4D4D" w:rsidP="00BF6432">
      <w:pPr>
        <w:pStyle w:val="ListeParagraf"/>
        <w:numPr>
          <w:ilvl w:val="0"/>
          <w:numId w:val="5"/>
        </w:numPr>
        <w:spacing w:after="0"/>
        <w:ind w:left="2552" w:right="706" w:hanging="284"/>
        <w:jc w:val="both"/>
        <w:rPr>
          <w:color w:val="000000"/>
        </w:rPr>
      </w:pPr>
      <w:r>
        <w:rPr>
          <w:color w:val="000000"/>
        </w:rPr>
        <w:t>Teminata Ait Belge,</w:t>
      </w:r>
    </w:p>
    <w:p w:rsidR="00BF6432" w:rsidRPr="003A694F" w:rsidRDefault="00BF6432" w:rsidP="00BF6432">
      <w:pPr>
        <w:pStyle w:val="ListeParagraf"/>
        <w:numPr>
          <w:ilvl w:val="0"/>
          <w:numId w:val="5"/>
        </w:numPr>
        <w:spacing w:after="0"/>
        <w:ind w:left="2552" w:right="706" w:hanging="284"/>
        <w:jc w:val="both"/>
        <w:rPr>
          <w:rFonts w:cstheme="minorHAnsi"/>
        </w:rPr>
      </w:pPr>
      <w:r w:rsidRPr="003A694F">
        <w:rPr>
          <w:rFonts w:eastAsia="Times New Roman" w:cstheme="minorHAnsi"/>
        </w:rPr>
        <w:t xml:space="preserve">Defterdarlığa yatırılacak olan 100TL'lik dosya bedeli makbuzu, </w:t>
      </w:r>
    </w:p>
    <w:p w:rsidR="004D03B3" w:rsidRPr="004D03B3" w:rsidRDefault="00BF6432" w:rsidP="004D03B3">
      <w:pPr>
        <w:pStyle w:val="ListeParagraf"/>
        <w:numPr>
          <w:ilvl w:val="0"/>
          <w:numId w:val="5"/>
        </w:numPr>
        <w:spacing w:after="0"/>
        <w:ind w:left="2552" w:right="706" w:hanging="284"/>
        <w:jc w:val="both"/>
        <w:rPr>
          <w:rFonts w:cstheme="minorHAnsi"/>
        </w:rPr>
      </w:pPr>
      <w:r w:rsidRPr="003A694F">
        <w:rPr>
          <w:rFonts w:eastAsia="Times New Roman" w:cstheme="minorHAnsi"/>
        </w:rPr>
        <w:t>Kiralama yapılacak alana gelecek olanların (çoban vb.) Nüfus Cüzdan Fotokopileri,</w:t>
      </w:r>
    </w:p>
    <w:p w:rsidR="00DF4D4D" w:rsidRPr="004D03B3" w:rsidRDefault="00DF4D4D" w:rsidP="004D03B3">
      <w:pPr>
        <w:pStyle w:val="ListeParagraf"/>
        <w:numPr>
          <w:ilvl w:val="0"/>
          <w:numId w:val="5"/>
        </w:numPr>
        <w:spacing w:after="0"/>
        <w:ind w:left="2552" w:right="706" w:hanging="284"/>
        <w:jc w:val="both"/>
        <w:rPr>
          <w:rFonts w:cstheme="minorHAnsi"/>
        </w:rPr>
      </w:pPr>
      <w:r w:rsidRPr="004D03B3">
        <w:rPr>
          <w:color w:val="000000"/>
        </w:rPr>
        <w:t>Gerçek kişiler adın</w:t>
      </w:r>
      <w:r w:rsidR="007107D1" w:rsidRPr="004D03B3">
        <w:rPr>
          <w:color w:val="000000"/>
        </w:rPr>
        <w:t xml:space="preserve">a katılacakların noter tasdikli </w:t>
      </w:r>
      <w:r w:rsidRPr="004D03B3">
        <w:rPr>
          <w:color w:val="000000"/>
        </w:rPr>
        <w:t>vekaletnamelerini,</w:t>
      </w:r>
    </w:p>
    <w:p w:rsidR="004D03B3" w:rsidRPr="004D03B3" w:rsidRDefault="004D03B3" w:rsidP="004D03B3">
      <w:pPr>
        <w:pStyle w:val="ListeParagraf"/>
        <w:numPr>
          <w:ilvl w:val="0"/>
          <w:numId w:val="5"/>
        </w:numPr>
        <w:spacing w:after="0"/>
        <w:ind w:left="2552" w:right="706" w:hanging="284"/>
        <w:jc w:val="both"/>
        <w:rPr>
          <w:rFonts w:cstheme="minorHAnsi"/>
        </w:rPr>
      </w:pPr>
      <w:r>
        <w:rPr>
          <w:rFonts w:cstheme="minorHAnsi"/>
        </w:rPr>
        <w:t>Kiralamalara ortak olarak katılacakların noter tasdikli ortaklık sözleşmelerini,</w:t>
      </w:r>
    </w:p>
    <w:p w:rsidR="00DF4D4D" w:rsidRDefault="00DF4D4D" w:rsidP="007107D1">
      <w:pPr>
        <w:pStyle w:val="ListeParagraf"/>
        <w:numPr>
          <w:ilvl w:val="0"/>
          <w:numId w:val="5"/>
        </w:numPr>
        <w:spacing w:after="0"/>
        <w:ind w:left="2552" w:right="706" w:hanging="284"/>
        <w:jc w:val="both"/>
        <w:rPr>
          <w:color w:val="000000"/>
        </w:rPr>
      </w:pPr>
      <w:r>
        <w:rPr>
          <w:color w:val="000000"/>
        </w:rPr>
        <w:t>Tüzel kişilerin İdare merkezinin bulunduğu yer mahkemesinden veya siciline kayıtlı bulunduğu ticaret ve sanayi odasında</w:t>
      </w:r>
      <w:r w:rsidR="003A694F">
        <w:rPr>
          <w:color w:val="000000"/>
        </w:rPr>
        <w:t>n veya benzeri bir makamdan 2018</w:t>
      </w:r>
      <w:r>
        <w:rPr>
          <w:color w:val="000000"/>
        </w:rPr>
        <w:t xml:space="preserve"> yılında alınmış tüzel kişiliğin sicile kayıtlı olduğuna dair bir belge ile ihaleye katılacak veya teklifte bulunacak kişilerin tüzel kişiliği temsile yetkili olduklarını gös</w:t>
      </w:r>
      <w:r w:rsidR="007107D1">
        <w:rPr>
          <w:color w:val="000000"/>
        </w:rPr>
        <w:t xml:space="preserve">terir noterlikçe tasdik edilmiş vekaletnameyi ve imza </w:t>
      </w:r>
      <w:r w:rsidR="004D03B3">
        <w:rPr>
          <w:color w:val="000000"/>
        </w:rPr>
        <w:t>sirküsünü dosyalarına koymaları gerekmektedir.</w:t>
      </w:r>
    </w:p>
    <w:p w:rsidR="00DF4D4D" w:rsidRPr="00DF4D4D" w:rsidRDefault="00DF4D4D" w:rsidP="007107D1">
      <w:pPr>
        <w:pStyle w:val="ListeParagraf"/>
        <w:numPr>
          <w:ilvl w:val="0"/>
          <w:numId w:val="1"/>
        </w:numPr>
        <w:jc w:val="both"/>
        <w:rPr>
          <w:color w:val="000000"/>
        </w:rPr>
      </w:pPr>
      <w:r w:rsidRPr="00DF4D4D">
        <w:rPr>
          <w:color w:val="000000"/>
        </w:rPr>
        <w:t xml:space="preserve">Posta ile yapılacak tekliflerde posta da oluşabilecek gecikmeler kabul edilmeyecektir. </w:t>
      </w:r>
    </w:p>
    <w:p w:rsidR="00DF4D4D" w:rsidRDefault="007107D1" w:rsidP="007107D1">
      <w:pPr>
        <w:pStyle w:val="ListeParagraf"/>
        <w:numPr>
          <w:ilvl w:val="0"/>
          <w:numId w:val="1"/>
        </w:numPr>
        <w:spacing w:after="0"/>
        <w:ind w:right="706"/>
        <w:jc w:val="both"/>
        <w:rPr>
          <w:color w:val="000000"/>
        </w:rPr>
      </w:pPr>
      <w:r>
        <w:rPr>
          <w:color w:val="000000"/>
        </w:rPr>
        <w:t>İhaleye, Ardahan</w:t>
      </w:r>
      <w:r w:rsidR="00DF4D4D">
        <w:rPr>
          <w:color w:val="000000"/>
        </w:rPr>
        <w:t xml:space="preserve"> nüfusuna kayıtlı ve 6 aydan beri Ar</w:t>
      </w:r>
      <w:r>
        <w:rPr>
          <w:color w:val="000000"/>
        </w:rPr>
        <w:t xml:space="preserve">dahan İlinde ikamet eden </w:t>
      </w:r>
      <w:r w:rsidR="006B3B80">
        <w:rPr>
          <w:color w:val="000000"/>
        </w:rPr>
        <w:t>Büyük</w:t>
      </w:r>
      <w:r>
        <w:rPr>
          <w:color w:val="000000"/>
        </w:rPr>
        <w:t xml:space="preserve">baş ve Küçükbaş hayvan </w:t>
      </w:r>
      <w:r w:rsidR="00DF4D4D">
        <w:rPr>
          <w:color w:val="000000"/>
        </w:rPr>
        <w:t>yetiştiricisi ve göçerler girebilecektir.</w:t>
      </w:r>
    </w:p>
    <w:p w:rsidR="00DF4D4D" w:rsidRPr="007107D1" w:rsidRDefault="00DF4D4D" w:rsidP="007107D1">
      <w:pPr>
        <w:pStyle w:val="ListeParagraf"/>
        <w:numPr>
          <w:ilvl w:val="0"/>
          <w:numId w:val="1"/>
        </w:numPr>
        <w:ind w:right="797"/>
        <w:jc w:val="both"/>
        <w:rPr>
          <w:color w:val="000000"/>
        </w:rPr>
      </w:pPr>
      <w:r w:rsidRPr="00DF4D4D">
        <w:rPr>
          <w:color w:val="000000"/>
        </w:rPr>
        <w:t>Mera, yaylak ve kışlaklar öncelikle bulundukları yerin yakınındaki köy ve belediyelerde oturan ve hayvancılıkla uğraşan çif</w:t>
      </w:r>
      <w:r w:rsidR="007107D1">
        <w:rPr>
          <w:color w:val="000000"/>
        </w:rPr>
        <w:t xml:space="preserve">tçilere ve bu </w:t>
      </w:r>
      <w:r w:rsidR="007107D1" w:rsidRPr="007107D1">
        <w:rPr>
          <w:color w:val="000000"/>
        </w:rPr>
        <w:t xml:space="preserve">amaçlı kuruluşlara </w:t>
      </w:r>
      <w:r w:rsidRPr="007107D1">
        <w:rPr>
          <w:color w:val="000000"/>
        </w:rPr>
        <w:t>kiraya verilecektir.</w:t>
      </w:r>
    </w:p>
    <w:p w:rsidR="00DF4D4D" w:rsidRPr="00DF4D4D" w:rsidRDefault="00DF4D4D" w:rsidP="007107D1">
      <w:pPr>
        <w:pStyle w:val="ListeParagraf"/>
        <w:numPr>
          <w:ilvl w:val="0"/>
          <w:numId w:val="1"/>
        </w:numPr>
        <w:ind w:right="656"/>
        <w:jc w:val="both"/>
        <w:rPr>
          <w:color w:val="000000"/>
        </w:rPr>
      </w:pPr>
      <w:r w:rsidRPr="00DF4D4D">
        <w:rPr>
          <w:color w:val="000000"/>
        </w:rPr>
        <w:t>İsteklilerin kiralamak istedikleri mera, yaylak ve kışlak için ayrı ayrı olmak üzere, belirtilen gün ve ihale saatine kadar geçici teminatı yatırdığına dair makbuz veya teminat mektubu ile birlikte ihale Komisyonuna müracaat etmeleri gerekmektedir.</w:t>
      </w:r>
    </w:p>
    <w:p w:rsidR="00DF4D4D" w:rsidRPr="00DF4D4D" w:rsidRDefault="00DF4D4D" w:rsidP="007107D1">
      <w:pPr>
        <w:pStyle w:val="ListeParagraf"/>
        <w:numPr>
          <w:ilvl w:val="0"/>
          <w:numId w:val="1"/>
        </w:numPr>
        <w:jc w:val="both"/>
        <w:rPr>
          <w:color w:val="000000"/>
        </w:rPr>
      </w:pPr>
      <w:r w:rsidRPr="00DF4D4D">
        <w:rPr>
          <w:color w:val="000000"/>
        </w:rPr>
        <w:t>Komisyon ihaleyi yapıp yapmamakta serbesttir.</w:t>
      </w:r>
    </w:p>
    <w:p w:rsidR="00DF4D4D" w:rsidRDefault="00DF4D4D" w:rsidP="007107D1">
      <w:pPr>
        <w:pStyle w:val="ListeParagraf"/>
        <w:numPr>
          <w:ilvl w:val="0"/>
          <w:numId w:val="1"/>
        </w:numPr>
        <w:jc w:val="both"/>
        <w:rPr>
          <w:color w:val="000000"/>
        </w:rPr>
      </w:pPr>
      <w:r w:rsidRPr="00DF4D4D">
        <w:rPr>
          <w:color w:val="000000"/>
        </w:rPr>
        <w:t xml:space="preserve">İhaleye katılmak isteyen kişiler (gerçek/tüzel) yukarıda yazılı bütün şartları taşıması zorunludur. Aksi başvurular red edilecektir. </w:t>
      </w:r>
    </w:p>
    <w:p w:rsidR="006B3B80" w:rsidRPr="006B3B80" w:rsidRDefault="006B3B80" w:rsidP="007107D1">
      <w:pPr>
        <w:pStyle w:val="ListeParagraf"/>
        <w:numPr>
          <w:ilvl w:val="0"/>
          <w:numId w:val="1"/>
        </w:numPr>
        <w:spacing w:after="0" w:line="240" w:lineRule="auto"/>
        <w:ind w:right="656"/>
        <w:jc w:val="both"/>
        <w:rPr>
          <w:rFonts w:eastAsia="Times New Roman" w:cs="Times New Roman"/>
          <w:color w:val="000000"/>
        </w:rPr>
      </w:pPr>
      <w:r w:rsidRPr="006B3B80">
        <w:rPr>
          <w:rFonts w:eastAsia="Times New Roman" w:cs="Times New Roman"/>
          <w:color w:val="000000"/>
        </w:rPr>
        <w:t>Kiralama yapan şahıslar ihaleye katıldıkları hayvanların cinsi dışında hayvan getiremeyeceklerdir. (Büyükbaşa kiralayanların sadece büyükbaş, küçükbaşa kiralayanların sadece küçükbaş hayvan getirmesi gerekmektedir.)</w:t>
      </w:r>
    </w:p>
    <w:p w:rsidR="008C1140" w:rsidRPr="006B3B80" w:rsidRDefault="008C1140" w:rsidP="006B3B80">
      <w:pPr>
        <w:ind w:left="1770"/>
        <w:jc w:val="both"/>
        <w:rPr>
          <w:color w:val="000000"/>
        </w:rPr>
      </w:pPr>
    </w:p>
    <w:p w:rsidR="00DF4D4D" w:rsidRDefault="00DF4D4D" w:rsidP="00DF4D4D">
      <w:pPr>
        <w:pStyle w:val="ListeParagraf"/>
        <w:ind w:left="12042" w:firstLine="702"/>
        <w:jc w:val="both"/>
        <w:rPr>
          <w:color w:val="000000"/>
        </w:rPr>
      </w:pPr>
      <w:r w:rsidRPr="00DF4D4D">
        <w:rPr>
          <w:b/>
          <w:sz w:val="20"/>
          <w:szCs w:val="20"/>
        </w:rPr>
        <w:t>İLAN OLUNUR</w:t>
      </w:r>
    </w:p>
    <w:sectPr w:rsidR="00DF4D4D" w:rsidSect="0023065F">
      <w:pgSz w:w="16838" w:h="11906" w:orient="landscape"/>
      <w:pgMar w:top="454" w:right="720" w:bottom="5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A9" w:rsidRDefault="00173AA9" w:rsidP="0023065F">
      <w:pPr>
        <w:spacing w:after="0" w:line="240" w:lineRule="auto"/>
      </w:pPr>
      <w:r>
        <w:separator/>
      </w:r>
    </w:p>
  </w:endnote>
  <w:endnote w:type="continuationSeparator" w:id="0">
    <w:p w:rsidR="00173AA9" w:rsidRDefault="00173AA9" w:rsidP="0023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A9" w:rsidRDefault="00173AA9" w:rsidP="0023065F">
      <w:pPr>
        <w:spacing w:after="0" w:line="240" w:lineRule="auto"/>
      </w:pPr>
      <w:r>
        <w:separator/>
      </w:r>
    </w:p>
  </w:footnote>
  <w:footnote w:type="continuationSeparator" w:id="0">
    <w:p w:rsidR="00173AA9" w:rsidRDefault="00173AA9" w:rsidP="00230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7B2"/>
    <w:multiLevelType w:val="hybridMultilevel"/>
    <w:tmpl w:val="7AC65D6C"/>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1" w15:restartNumberingAfterBreak="0">
    <w:nsid w:val="31FD6BC4"/>
    <w:multiLevelType w:val="hybridMultilevel"/>
    <w:tmpl w:val="B60C97E8"/>
    <w:lvl w:ilvl="0" w:tplc="041F0017">
      <w:start w:val="1"/>
      <w:numFmt w:val="lowerLetter"/>
      <w:lvlText w:val="%1)"/>
      <w:lvlJc w:val="left"/>
      <w:pPr>
        <w:ind w:left="3567" w:hanging="360"/>
      </w:pPr>
    </w:lvl>
    <w:lvl w:ilvl="1" w:tplc="041F0019" w:tentative="1">
      <w:start w:val="1"/>
      <w:numFmt w:val="lowerLetter"/>
      <w:lvlText w:val="%2."/>
      <w:lvlJc w:val="left"/>
      <w:pPr>
        <w:ind w:left="4287" w:hanging="360"/>
      </w:pPr>
    </w:lvl>
    <w:lvl w:ilvl="2" w:tplc="041F001B" w:tentative="1">
      <w:start w:val="1"/>
      <w:numFmt w:val="lowerRoman"/>
      <w:lvlText w:val="%3."/>
      <w:lvlJc w:val="right"/>
      <w:pPr>
        <w:ind w:left="5007" w:hanging="180"/>
      </w:pPr>
    </w:lvl>
    <w:lvl w:ilvl="3" w:tplc="041F000F" w:tentative="1">
      <w:start w:val="1"/>
      <w:numFmt w:val="decimal"/>
      <w:lvlText w:val="%4."/>
      <w:lvlJc w:val="left"/>
      <w:pPr>
        <w:ind w:left="5727" w:hanging="360"/>
      </w:pPr>
    </w:lvl>
    <w:lvl w:ilvl="4" w:tplc="041F0019" w:tentative="1">
      <w:start w:val="1"/>
      <w:numFmt w:val="lowerLetter"/>
      <w:lvlText w:val="%5."/>
      <w:lvlJc w:val="left"/>
      <w:pPr>
        <w:ind w:left="6447" w:hanging="360"/>
      </w:pPr>
    </w:lvl>
    <w:lvl w:ilvl="5" w:tplc="041F001B" w:tentative="1">
      <w:start w:val="1"/>
      <w:numFmt w:val="lowerRoman"/>
      <w:lvlText w:val="%6."/>
      <w:lvlJc w:val="right"/>
      <w:pPr>
        <w:ind w:left="7167" w:hanging="180"/>
      </w:pPr>
    </w:lvl>
    <w:lvl w:ilvl="6" w:tplc="041F000F" w:tentative="1">
      <w:start w:val="1"/>
      <w:numFmt w:val="decimal"/>
      <w:lvlText w:val="%7."/>
      <w:lvlJc w:val="left"/>
      <w:pPr>
        <w:ind w:left="7887" w:hanging="360"/>
      </w:pPr>
    </w:lvl>
    <w:lvl w:ilvl="7" w:tplc="041F0019" w:tentative="1">
      <w:start w:val="1"/>
      <w:numFmt w:val="lowerLetter"/>
      <w:lvlText w:val="%8."/>
      <w:lvlJc w:val="left"/>
      <w:pPr>
        <w:ind w:left="8607" w:hanging="360"/>
      </w:pPr>
    </w:lvl>
    <w:lvl w:ilvl="8" w:tplc="041F001B" w:tentative="1">
      <w:start w:val="1"/>
      <w:numFmt w:val="lowerRoman"/>
      <w:lvlText w:val="%9."/>
      <w:lvlJc w:val="right"/>
      <w:pPr>
        <w:ind w:left="9327" w:hanging="180"/>
      </w:pPr>
    </w:lvl>
  </w:abstractNum>
  <w:abstractNum w:abstractNumId="2" w15:restartNumberingAfterBreak="0">
    <w:nsid w:val="44C17548"/>
    <w:multiLevelType w:val="hybridMultilevel"/>
    <w:tmpl w:val="B60C97E8"/>
    <w:lvl w:ilvl="0" w:tplc="041F0017">
      <w:start w:val="1"/>
      <w:numFmt w:val="lowerLetter"/>
      <w:lvlText w:val="%1)"/>
      <w:lvlJc w:val="left"/>
      <w:pPr>
        <w:ind w:left="3567" w:hanging="360"/>
      </w:pPr>
    </w:lvl>
    <w:lvl w:ilvl="1" w:tplc="041F0019" w:tentative="1">
      <w:start w:val="1"/>
      <w:numFmt w:val="lowerLetter"/>
      <w:lvlText w:val="%2."/>
      <w:lvlJc w:val="left"/>
      <w:pPr>
        <w:ind w:left="4287" w:hanging="360"/>
      </w:pPr>
    </w:lvl>
    <w:lvl w:ilvl="2" w:tplc="041F001B" w:tentative="1">
      <w:start w:val="1"/>
      <w:numFmt w:val="lowerRoman"/>
      <w:lvlText w:val="%3."/>
      <w:lvlJc w:val="right"/>
      <w:pPr>
        <w:ind w:left="5007" w:hanging="180"/>
      </w:pPr>
    </w:lvl>
    <w:lvl w:ilvl="3" w:tplc="041F000F" w:tentative="1">
      <w:start w:val="1"/>
      <w:numFmt w:val="decimal"/>
      <w:lvlText w:val="%4."/>
      <w:lvlJc w:val="left"/>
      <w:pPr>
        <w:ind w:left="5727" w:hanging="360"/>
      </w:pPr>
    </w:lvl>
    <w:lvl w:ilvl="4" w:tplc="041F0019" w:tentative="1">
      <w:start w:val="1"/>
      <w:numFmt w:val="lowerLetter"/>
      <w:lvlText w:val="%5."/>
      <w:lvlJc w:val="left"/>
      <w:pPr>
        <w:ind w:left="6447" w:hanging="360"/>
      </w:pPr>
    </w:lvl>
    <w:lvl w:ilvl="5" w:tplc="041F001B" w:tentative="1">
      <w:start w:val="1"/>
      <w:numFmt w:val="lowerRoman"/>
      <w:lvlText w:val="%6."/>
      <w:lvlJc w:val="right"/>
      <w:pPr>
        <w:ind w:left="7167" w:hanging="180"/>
      </w:pPr>
    </w:lvl>
    <w:lvl w:ilvl="6" w:tplc="041F000F" w:tentative="1">
      <w:start w:val="1"/>
      <w:numFmt w:val="decimal"/>
      <w:lvlText w:val="%7."/>
      <w:lvlJc w:val="left"/>
      <w:pPr>
        <w:ind w:left="7887" w:hanging="360"/>
      </w:pPr>
    </w:lvl>
    <w:lvl w:ilvl="7" w:tplc="041F0019" w:tentative="1">
      <w:start w:val="1"/>
      <w:numFmt w:val="lowerLetter"/>
      <w:lvlText w:val="%8."/>
      <w:lvlJc w:val="left"/>
      <w:pPr>
        <w:ind w:left="8607" w:hanging="360"/>
      </w:pPr>
    </w:lvl>
    <w:lvl w:ilvl="8" w:tplc="041F001B" w:tentative="1">
      <w:start w:val="1"/>
      <w:numFmt w:val="lowerRoman"/>
      <w:lvlText w:val="%9."/>
      <w:lvlJc w:val="right"/>
      <w:pPr>
        <w:ind w:left="9327" w:hanging="180"/>
      </w:pPr>
    </w:lvl>
  </w:abstractNum>
  <w:abstractNum w:abstractNumId="3" w15:restartNumberingAfterBreak="0">
    <w:nsid w:val="4AEF0526"/>
    <w:multiLevelType w:val="hybridMultilevel"/>
    <w:tmpl w:val="697C5996"/>
    <w:lvl w:ilvl="0" w:tplc="041F0019">
      <w:start w:val="1"/>
      <w:numFmt w:val="lowerLetter"/>
      <w:lvlText w:val="%1."/>
      <w:lvlJc w:val="left"/>
      <w:pPr>
        <w:ind w:left="2850" w:hanging="360"/>
      </w:pPr>
    </w:lvl>
    <w:lvl w:ilvl="1" w:tplc="041F0019" w:tentative="1">
      <w:start w:val="1"/>
      <w:numFmt w:val="lowerLetter"/>
      <w:lvlText w:val="%2."/>
      <w:lvlJc w:val="left"/>
      <w:pPr>
        <w:ind w:left="3570" w:hanging="360"/>
      </w:pPr>
    </w:lvl>
    <w:lvl w:ilvl="2" w:tplc="041F001B" w:tentative="1">
      <w:start w:val="1"/>
      <w:numFmt w:val="lowerRoman"/>
      <w:lvlText w:val="%3."/>
      <w:lvlJc w:val="right"/>
      <w:pPr>
        <w:ind w:left="4290" w:hanging="180"/>
      </w:pPr>
    </w:lvl>
    <w:lvl w:ilvl="3" w:tplc="041F000F" w:tentative="1">
      <w:start w:val="1"/>
      <w:numFmt w:val="decimal"/>
      <w:lvlText w:val="%4."/>
      <w:lvlJc w:val="left"/>
      <w:pPr>
        <w:ind w:left="5010" w:hanging="360"/>
      </w:pPr>
    </w:lvl>
    <w:lvl w:ilvl="4" w:tplc="041F0019" w:tentative="1">
      <w:start w:val="1"/>
      <w:numFmt w:val="lowerLetter"/>
      <w:lvlText w:val="%5."/>
      <w:lvlJc w:val="left"/>
      <w:pPr>
        <w:ind w:left="5730" w:hanging="360"/>
      </w:pPr>
    </w:lvl>
    <w:lvl w:ilvl="5" w:tplc="041F001B" w:tentative="1">
      <w:start w:val="1"/>
      <w:numFmt w:val="lowerRoman"/>
      <w:lvlText w:val="%6."/>
      <w:lvlJc w:val="right"/>
      <w:pPr>
        <w:ind w:left="6450" w:hanging="180"/>
      </w:pPr>
    </w:lvl>
    <w:lvl w:ilvl="6" w:tplc="041F000F" w:tentative="1">
      <w:start w:val="1"/>
      <w:numFmt w:val="decimal"/>
      <w:lvlText w:val="%7."/>
      <w:lvlJc w:val="left"/>
      <w:pPr>
        <w:ind w:left="7170" w:hanging="360"/>
      </w:pPr>
    </w:lvl>
    <w:lvl w:ilvl="7" w:tplc="041F0019" w:tentative="1">
      <w:start w:val="1"/>
      <w:numFmt w:val="lowerLetter"/>
      <w:lvlText w:val="%8."/>
      <w:lvlJc w:val="left"/>
      <w:pPr>
        <w:ind w:left="7890" w:hanging="360"/>
      </w:pPr>
    </w:lvl>
    <w:lvl w:ilvl="8" w:tplc="041F001B" w:tentative="1">
      <w:start w:val="1"/>
      <w:numFmt w:val="lowerRoman"/>
      <w:lvlText w:val="%9."/>
      <w:lvlJc w:val="right"/>
      <w:pPr>
        <w:ind w:left="8610" w:hanging="180"/>
      </w:pPr>
    </w:lvl>
  </w:abstractNum>
  <w:abstractNum w:abstractNumId="4" w15:restartNumberingAfterBreak="0">
    <w:nsid w:val="4D481537"/>
    <w:multiLevelType w:val="hybridMultilevel"/>
    <w:tmpl w:val="2B167A0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673060DD"/>
    <w:multiLevelType w:val="hybridMultilevel"/>
    <w:tmpl w:val="B3160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EC6430"/>
    <w:multiLevelType w:val="hybridMultilevel"/>
    <w:tmpl w:val="C5C2296A"/>
    <w:lvl w:ilvl="0" w:tplc="041F0019">
      <w:start w:val="1"/>
      <w:numFmt w:val="lowerLetter"/>
      <w:lvlText w:val="%1."/>
      <w:lvlJc w:val="left"/>
      <w:pPr>
        <w:ind w:left="2847" w:hanging="360"/>
      </w:pPr>
    </w:lvl>
    <w:lvl w:ilvl="1" w:tplc="041F0019" w:tentative="1">
      <w:start w:val="1"/>
      <w:numFmt w:val="lowerLetter"/>
      <w:lvlText w:val="%2."/>
      <w:lvlJc w:val="left"/>
      <w:pPr>
        <w:ind w:left="3567" w:hanging="360"/>
      </w:pPr>
    </w:lvl>
    <w:lvl w:ilvl="2" w:tplc="041F001B" w:tentative="1">
      <w:start w:val="1"/>
      <w:numFmt w:val="lowerRoman"/>
      <w:lvlText w:val="%3."/>
      <w:lvlJc w:val="right"/>
      <w:pPr>
        <w:ind w:left="4287" w:hanging="180"/>
      </w:pPr>
    </w:lvl>
    <w:lvl w:ilvl="3" w:tplc="041F000F" w:tentative="1">
      <w:start w:val="1"/>
      <w:numFmt w:val="decimal"/>
      <w:lvlText w:val="%4."/>
      <w:lvlJc w:val="left"/>
      <w:pPr>
        <w:ind w:left="5007" w:hanging="360"/>
      </w:pPr>
    </w:lvl>
    <w:lvl w:ilvl="4" w:tplc="041F0019" w:tentative="1">
      <w:start w:val="1"/>
      <w:numFmt w:val="lowerLetter"/>
      <w:lvlText w:val="%5."/>
      <w:lvlJc w:val="left"/>
      <w:pPr>
        <w:ind w:left="5727" w:hanging="360"/>
      </w:pPr>
    </w:lvl>
    <w:lvl w:ilvl="5" w:tplc="041F001B" w:tentative="1">
      <w:start w:val="1"/>
      <w:numFmt w:val="lowerRoman"/>
      <w:lvlText w:val="%6."/>
      <w:lvlJc w:val="right"/>
      <w:pPr>
        <w:ind w:left="6447" w:hanging="180"/>
      </w:pPr>
    </w:lvl>
    <w:lvl w:ilvl="6" w:tplc="041F000F" w:tentative="1">
      <w:start w:val="1"/>
      <w:numFmt w:val="decimal"/>
      <w:lvlText w:val="%7."/>
      <w:lvlJc w:val="left"/>
      <w:pPr>
        <w:ind w:left="7167" w:hanging="360"/>
      </w:pPr>
    </w:lvl>
    <w:lvl w:ilvl="7" w:tplc="041F0019" w:tentative="1">
      <w:start w:val="1"/>
      <w:numFmt w:val="lowerLetter"/>
      <w:lvlText w:val="%8."/>
      <w:lvlJc w:val="left"/>
      <w:pPr>
        <w:ind w:left="7887" w:hanging="360"/>
      </w:pPr>
    </w:lvl>
    <w:lvl w:ilvl="8" w:tplc="041F001B" w:tentative="1">
      <w:start w:val="1"/>
      <w:numFmt w:val="lowerRoman"/>
      <w:lvlText w:val="%9."/>
      <w:lvlJc w:val="right"/>
      <w:pPr>
        <w:ind w:left="8607"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8A"/>
    <w:rsid w:val="0003771D"/>
    <w:rsid w:val="00062682"/>
    <w:rsid w:val="000B4D3D"/>
    <w:rsid w:val="000F173D"/>
    <w:rsid w:val="00140694"/>
    <w:rsid w:val="001463C2"/>
    <w:rsid w:val="00173AA9"/>
    <w:rsid w:val="0023065F"/>
    <w:rsid w:val="00252636"/>
    <w:rsid w:val="002D098A"/>
    <w:rsid w:val="002D3FE1"/>
    <w:rsid w:val="002F744B"/>
    <w:rsid w:val="00353089"/>
    <w:rsid w:val="00361692"/>
    <w:rsid w:val="003A694F"/>
    <w:rsid w:val="004000F3"/>
    <w:rsid w:val="00426FDE"/>
    <w:rsid w:val="00480CBE"/>
    <w:rsid w:val="004D03B3"/>
    <w:rsid w:val="004E355B"/>
    <w:rsid w:val="005B4BF9"/>
    <w:rsid w:val="005E5D70"/>
    <w:rsid w:val="006034B9"/>
    <w:rsid w:val="0060391B"/>
    <w:rsid w:val="00660870"/>
    <w:rsid w:val="006B3B80"/>
    <w:rsid w:val="007107D1"/>
    <w:rsid w:val="007856D8"/>
    <w:rsid w:val="00817AF6"/>
    <w:rsid w:val="00884DCF"/>
    <w:rsid w:val="00891631"/>
    <w:rsid w:val="008B20DC"/>
    <w:rsid w:val="008B3BF8"/>
    <w:rsid w:val="008C1140"/>
    <w:rsid w:val="00963713"/>
    <w:rsid w:val="00964114"/>
    <w:rsid w:val="009A62A6"/>
    <w:rsid w:val="00A33306"/>
    <w:rsid w:val="00A40C85"/>
    <w:rsid w:val="00A5740E"/>
    <w:rsid w:val="00A61260"/>
    <w:rsid w:val="00A900BC"/>
    <w:rsid w:val="00B8616E"/>
    <w:rsid w:val="00BF6432"/>
    <w:rsid w:val="00C4691B"/>
    <w:rsid w:val="00C500F4"/>
    <w:rsid w:val="00CB3EDB"/>
    <w:rsid w:val="00CD3605"/>
    <w:rsid w:val="00D3249F"/>
    <w:rsid w:val="00D43803"/>
    <w:rsid w:val="00D53D09"/>
    <w:rsid w:val="00DF4D4D"/>
    <w:rsid w:val="00E231A0"/>
    <w:rsid w:val="00E57BE7"/>
    <w:rsid w:val="00EC1A52"/>
    <w:rsid w:val="00EF1576"/>
    <w:rsid w:val="00F43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EB1D3-5E0A-4331-B60C-5658C4B8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DF4D4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F4D4D"/>
    <w:rPr>
      <w:rFonts w:ascii="Tahoma" w:hAnsi="Tahoma" w:cs="Tahoma"/>
      <w:sz w:val="16"/>
      <w:szCs w:val="16"/>
    </w:rPr>
  </w:style>
  <w:style w:type="paragraph" w:styleId="ListeParagraf">
    <w:name w:val="List Paragraph"/>
    <w:basedOn w:val="Normal"/>
    <w:uiPriority w:val="34"/>
    <w:qFormat/>
    <w:rsid w:val="00DF4D4D"/>
    <w:pPr>
      <w:ind w:left="720"/>
      <w:contextualSpacing/>
    </w:pPr>
  </w:style>
  <w:style w:type="paragraph" w:styleId="BalonMetni">
    <w:name w:val="Balloon Text"/>
    <w:basedOn w:val="Normal"/>
    <w:link w:val="BalonMetniChar"/>
    <w:uiPriority w:val="99"/>
    <w:semiHidden/>
    <w:unhideWhenUsed/>
    <w:rsid w:val="004E35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355B"/>
    <w:rPr>
      <w:rFonts w:ascii="Segoe UI" w:hAnsi="Segoe UI" w:cs="Segoe UI"/>
      <w:sz w:val="18"/>
      <w:szCs w:val="18"/>
    </w:rPr>
  </w:style>
  <w:style w:type="paragraph" w:styleId="stBilgi">
    <w:name w:val="header"/>
    <w:basedOn w:val="Normal"/>
    <w:link w:val="stBilgiChar"/>
    <w:uiPriority w:val="99"/>
    <w:unhideWhenUsed/>
    <w:rsid w:val="002306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65F"/>
  </w:style>
  <w:style w:type="paragraph" w:styleId="AltBilgi">
    <w:name w:val="footer"/>
    <w:basedOn w:val="Normal"/>
    <w:link w:val="AltBilgiChar"/>
    <w:uiPriority w:val="99"/>
    <w:unhideWhenUsed/>
    <w:rsid w:val="002306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895">
      <w:bodyDiv w:val="1"/>
      <w:marLeft w:val="0"/>
      <w:marRight w:val="0"/>
      <w:marTop w:val="0"/>
      <w:marBottom w:val="0"/>
      <w:divBdr>
        <w:top w:val="none" w:sz="0" w:space="0" w:color="auto"/>
        <w:left w:val="none" w:sz="0" w:space="0" w:color="auto"/>
        <w:bottom w:val="none" w:sz="0" w:space="0" w:color="auto"/>
        <w:right w:val="none" w:sz="0" w:space="0" w:color="auto"/>
      </w:divBdr>
    </w:div>
    <w:div w:id="22949995">
      <w:bodyDiv w:val="1"/>
      <w:marLeft w:val="0"/>
      <w:marRight w:val="0"/>
      <w:marTop w:val="0"/>
      <w:marBottom w:val="0"/>
      <w:divBdr>
        <w:top w:val="none" w:sz="0" w:space="0" w:color="auto"/>
        <w:left w:val="none" w:sz="0" w:space="0" w:color="auto"/>
        <w:bottom w:val="none" w:sz="0" w:space="0" w:color="auto"/>
        <w:right w:val="none" w:sz="0" w:space="0" w:color="auto"/>
      </w:divBdr>
    </w:div>
    <w:div w:id="37779054">
      <w:bodyDiv w:val="1"/>
      <w:marLeft w:val="0"/>
      <w:marRight w:val="0"/>
      <w:marTop w:val="0"/>
      <w:marBottom w:val="0"/>
      <w:divBdr>
        <w:top w:val="none" w:sz="0" w:space="0" w:color="auto"/>
        <w:left w:val="none" w:sz="0" w:space="0" w:color="auto"/>
        <w:bottom w:val="none" w:sz="0" w:space="0" w:color="auto"/>
        <w:right w:val="none" w:sz="0" w:space="0" w:color="auto"/>
      </w:divBdr>
    </w:div>
    <w:div w:id="40638107">
      <w:bodyDiv w:val="1"/>
      <w:marLeft w:val="0"/>
      <w:marRight w:val="0"/>
      <w:marTop w:val="0"/>
      <w:marBottom w:val="0"/>
      <w:divBdr>
        <w:top w:val="none" w:sz="0" w:space="0" w:color="auto"/>
        <w:left w:val="none" w:sz="0" w:space="0" w:color="auto"/>
        <w:bottom w:val="none" w:sz="0" w:space="0" w:color="auto"/>
        <w:right w:val="none" w:sz="0" w:space="0" w:color="auto"/>
      </w:divBdr>
    </w:div>
    <w:div w:id="50233302">
      <w:bodyDiv w:val="1"/>
      <w:marLeft w:val="0"/>
      <w:marRight w:val="0"/>
      <w:marTop w:val="0"/>
      <w:marBottom w:val="0"/>
      <w:divBdr>
        <w:top w:val="none" w:sz="0" w:space="0" w:color="auto"/>
        <w:left w:val="none" w:sz="0" w:space="0" w:color="auto"/>
        <w:bottom w:val="none" w:sz="0" w:space="0" w:color="auto"/>
        <w:right w:val="none" w:sz="0" w:space="0" w:color="auto"/>
      </w:divBdr>
    </w:div>
    <w:div w:id="84423719">
      <w:bodyDiv w:val="1"/>
      <w:marLeft w:val="0"/>
      <w:marRight w:val="0"/>
      <w:marTop w:val="0"/>
      <w:marBottom w:val="0"/>
      <w:divBdr>
        <w:top w:val="none" w:sz="0" w:space="0" w:color="auto"/>
        <w:left w:val="none" w:sz="0" w:space="0" w:color="auto"/>
        <w:bottom w:val="none" w:sz="0" w:space="0" w:color="auto"/>
        <w:right w:val="none" w:sz="0" w:space="0" w:color="auto"/>
      </w:divBdr>
    </w:div>
    <w:div w:id="119540287">
      <w:bodyDiv w:val="1"/>
      <w:marLeft w:val="0"/>
      <w:marRight w:val="0"/>
      <w:marTop w:val="0"/>
      <w:marBottom w:val="0"/>
      <w:divBdr>
        <w:top w:val="none" w:sz="0" w:space="0" w:color="auto"/>
        <w:left w:val="none" w:sz="0" w:space="0" w:color="auto"/>
        <w:bottom w:val="none" w:sz="0" w:space="0" w:color="auto"/>
        <w:right w:val="none" w:sz="0" w:space="0" w:color="auto"/>
      </w:divBdr>
    </w:div>
    <w:div w:id="159934391">
      <w:bodyDiv w:val="1"/>
      <w:marLeft w:val="0"/>
      <w:marRight w:val="0"/>
      <w:marTop w:val="0"/>
      <w:marBottom w:val="0"/>
      <w:divBdr>
        <w:top w:val="none" w:sz="0" w:space="0" w:color="auto"/>
        <w:left w:val="none" w:sz="0" w:space="0" w:color="auto"/>
        <w:bottom w:val="none" w:sz="0" w:space="0" w:color="auto"/>
        <w:right w:val="none" w:sz="0" w:space="0" w:color="auto"/>
      </w:divBdr>
    </w:div>
    <w:div w:id="168523585">
      <w:bodyDiv w:val="1"/>
      <w:marLeft w:val="0"/>
      <w:marRight w:val="0"/>
      <w:marTop w:val="0"/>
      <w:marBottom w:val="0"/>
      <w:divBdr>
        <w:top w:val="none" w:sz="0" w:space="0" w:color="auto"/>
        <w:left w:val="none" w:sz="0" w:space="0" w:color="auto"/>
        <w:bottom w:val="none" w:sz="0" w:space="0" w:color="auto"/>
        <w:right w:val="none" w:sz="0" w:space="0" w:color="auto"/>
      </w:divBdr>
    </w:div>
    <w:div w:id="169419267">
      <w:bodyDiv w:val="1"/>
      <w:marLeft w:val="0"/>
      <w:marRight w:val="0"/>
      <w:marTop w:val="0"/>
      <w:marBottom w:val="0"/>
      <w:divBdr>
        <w:top w:val="none" w:sz="0" w:space="0" w:color="auto"/>
        <w:left w:val="none" w:sz="0" w:space="0" w:color="auto"/>
        <w:bottom w:val="none" w:sz="0" w:space="0" w:color="auto"/>
        <w:right w:val="none" w:sz="0" w:space="0" w:color="auto"/>
      </w:divBdr>
    </w:div>
    <w:div w:id="183984553">
      <w:bodyDiv w:val="1"/>
      <w:marLeft w:val="0"/>
      <w:marRight w:val="0"/>
      <w:marTop w:val="0"/>
      <w:marBottom w:val="0"/>
      <w:divBdr>
        <w:top w:val="none" w:sz="0" w:space="0" w:color="auto"/>
        <w:left w:val="none" w:sz="0" w:space="0" w:color="auto"/>
        <w:bottom w:val="none" w:sz="0" w:space="0" w:color="auto"/>
        <w:right w:val="none" w:sz="0" w:space="0" w:color="auto"/>
      </w:divBdr>
    </w:div>
    <w:div w:id="185337332">
      <w:bodyDiv w:val="1"/>
      <w:marLeft w:val="0"/>
      <w:marRight w:val="0"/>
      <w:marTop w:val="0"/>
      <w:marBottom w:val="0"/>
      <w:divBdr>
        <w:top w:val="none" w:sz="0" w:space="0" w:color="auto"/>
        <w:left w:val="none" w:sz="0" w:space="0" w:color="auto"/>
        <w:bottom w:val="none" w:sz="0" w:space="0" w:color="auto"/>
        <w:right w:val="none" w:sz="0" w:space="0" w:color="auto"/>
      </w:divBdr>
    </w:div>
    <w:div w:id="192116793">
      <w:bodyDiv w:val="1"/>
      <w:marLeft w:val="0"/>
      <w:marRight w:val="0"/>
      <w:marTop w:val="0"/>
      <w:marBottom w:val="0"/>
      <w:divBdr>
        <w:top w:val="none" w:sz="0" w:space="0" w:color="auto"/>
        <w:left w:val="none" w:sz="0" w:space="0" w:color="auto"/>
        <w:bottom w:val="none" w:sz="0" w:space="0" w:color="auto"/>
        <w:right w:val="none" w:sz="0" w:space="0" w:color="auto"/>
      </w:divBdr>
    </w:div>
    <w:div w:id="195393078">
      <w:bodyDiv w:val="1"/>
      <w:marLeft w:val="0"/>
      <w:marRight w:val="0"/>
      <w:marTop w:val="0"/>
      <w:marBottom w:val="0"/>
      <w:divBdr>
        <w:top w:val="none" w:sz="0" w:space="0" w:color="auto"/>
        <w:left w:val="none" w:sz="0" w:space="0" w:color="auto"/>
        <w:bottom w:val="none" w:sz="0" w:space="0" w:color="auto"/>
        <w:right w:val="none" w:sz="0" w:space="0" w:color="auto"/>
      </w:divBdr>
    </w:div>
    <w:div w:id="227812314">
      <w:bodyDiv w:val="1"/>
      <w:marLeft w:val="0"/>
      <w:marRight w:val="0"/>
      <w:marTop w:val="0"/>
      <w:marBottom w:val="0"/>
      <w:divBdr>
        <w:top w:val="none" w:sz="0" w:space="0" w:color="auto"/>
        <w:left w:val="none" w:sz="0" w:space="0" w:color="auto"/>
        <w:bottom w:val="none" w:sz="0" w:space="0" w:color="auto"/>
        <w:right w:val="none" w:sz="0" w:space="0" w:color="auto"/>
      </w:divBdr>
    </w:div>
    <w:div w:id="227959787">
      <w:bodyDiv w:val="1"/>
      <w:marLeft w:val="0"/>
      <w:marRight w:val="0"/>
      <w:marTop w:val="0"/>
      <w:marBottom w:val="0"/>
      <w:divBdr>
        <w:top w:val="none" w:sz="0" w:space="0" w:color="auto"/>
        <w:left w:val="none" w:sz="0" w:space="0" w:color="auto"/>
        <w:bottom w:val="none" w:sz="0" w:space="0" w:color="auto"/>
        <w:right w:val="none" w:sz="0" w:space="0" w:color="auto"/>
      </w:divBdr>
    </w:div>
    <w:div w:id="230191181">
      <w:bodyDiv w:val="1"/>
      <w:marLeft w:val="0"/>
      <w:marRight w:val="0"/>
      <w:marTop w:val="0"/>
      <w:marBottom w:val="0"/>
      <w:divBdr>
        <w:top w:val="none" w:sz="0" w:space="0" w:color="auto"/>
        <w:left w:val="none" w:sz="0" w:space="0" w:color="auto"/>
        <w:bottom w:val="none" w:sz="0" w:space="0" w:color="auto"/>
        <w:right w:val="none" w:sz="0" w:space="0" w:color="auto"/>
      </w:divBdr>
    </w:div>
    <w:div w:id="233392789">
      <w:bodyDiv w:val="1"/>
      <w:marLeft w:val="0"/>
      <w:marRight w:val="0"/>
      <w:marTop w:val="0"/>
      <w:marBottom w:val="0"/>
      <w:divBdr>
        <w:top w:val="none" w:sz="0" w:space="0" w:color="auto"/>
        <w:left w:val="none" w:sz="0" w:space="0" w:color="auto"/>
        <w:bottom w:val="none" w:sz="0" w:space="0" w:color="auto"/>
        <w:right w:val="none" w:sz="0" w:space="0" w:color="auto"/>
      </w:divBdr>
    </w:div>
    <w:div w:id="265385288">
      <w:bodyDiv w:val="1"/>
      <w:marLeft w:val="0"/>
      <w:marRight w:val="0"/>
      <w:marTop w:val="0"/>
      <w:marBottom w:val="0"/>
      <w:divBdr>
        <w:top w:val="none" w:sz="0" w:space="0" w:color="auto"/>
        <w:left w:val="none" w:sz="0" w:space="0" w:color="auto"/>
        <w:bottom w:val="none" w:sz="0" w:space="0" w:color="auto"/>
        <w:right w:val="none" w:sz="0" w:space="0" w:color="auto"/>
      </w:divBdr>
    </w:div>
    <w:div w:id="300770039">
      <w:bodyDiv w:val="1"/>
      <w:marLeft w:val="0"/>
      <w:marRight w:val="0"/>
      <w:marTop w:val="0"/>
      <w:marBottom w:val="0"/>
      <w:divBdr>
        <w:top w:val="none" w:sz="0" w:space="0" w:color="auto"/>
        <w:left w:val="none" w:sz="0" w:space="0" w:color="auto"/>
        <w:bottom w:val="none" w:sz="0" w:space="0" w:color="auto"/>
        <w:right w:val="none" w:sz="0" w:space="0" w:color="auto"/>
      </w:divBdr>
    </w:div>
    <w:div w:id="324743284">
      <w:bodyDiv w:val="1"/>
      <w:marLeft w:val="0"/>
      <w:marRight w:val="0"/>
      <w:marTop w:val="0"/>
      <w:marBottom w:val="0"/>
      <w:divBdr>
        <w:top w:val="none" w:sz="0" w:space="0" w:color="auto"/>
        <w:left w:val="none" w:sz="0" w:space="0" w:color="auto"/>
        <w:bottom w:val="none" w:sz="0" w:space="0" w:color="auto"/>
        <w:right w:val="none" w:sz="0" w:space="0" w:color="auto"/>
      </w:divBdr>
    </w:div>
    <w:div w:id="333260661">
      <w:bodyDiv w:val="1"/>
      <w:marLeft w:val="0"/>
      <w:marRight w:val="0"/>
      <w:marTop w:val="0"/>
      <w:marBottom w:val="0"/>
      <w:divBdr>
        <w:top w:val="none" w:sz="0" w:space="0" w:color="auto"/>
        <w:left w:val="none" w:sz="0" w:space="0" w:color="auto"/>
        <w:bottom w:val="none" w:sz="0" w:space="0" w:color="auto"/>
        <w:right w:val="none" w:sz="0" w:space="0" w:color="auto"/>
      </w:divBdr>
    </w:div>
    <w:div w:id="389764765">
      <w:bodyDiv w:val="1"/>
      <w:marLeft w:val="0"/>
      <w:marRight w:val="0"/>
      <w:marTop w:val="0"/>
      <w:marBottom w:val="0"/>
      <w:divBdr>
        <w:top w:val="none" w:sz="0" w:space="0" w:color="auto"/>
        <w:left w:val="none" w:sz="0" w:space="0" w:color="auto"/>
        <w:bottom w:val="none" w:sz="0" w:space="0" w:color="auto"/>
        <w:right w:val="none" w:sz="0" w:space="0" w:color="auto"/>
      </w:divBdr>
    </w:div>
    <w:div w:id="404380327">
      <w:bodyDiv w:val="1"/>
      <w:marLeft w:val="0"/>
      <w:marRight w:val="0"/>
      <w:marTop w:val="0"/>
      <w:marBottom w:val="0"/>
      <w:divBdr>
        <w:top w:val="none" w:sz="0" w:space="0" w:color="auto"/>
        <w:left w:val="none" w:sz="0" w:space="0" w:color="auto"/>
        <w:bottom w:val="none" w:sz="0" w:space="0" w:color="auto"/>
        <w:right w:val="none" w:sz="0" w:space="0" w:color="auto"/>
      </w:divBdr>
    </w:div>
    <w:div w:id="473762140">
      <w:bodyDiv w:val="1"/>
      <w:marLeft w:val="0"/>
      <w:marRight w:val="0"/>
      <w:marTop w:val="0"/>
      <w:marBottom w:val="0"/>
      <w:divBdr>
        <w:top w:val="none" w:sz="0" w:space="0" w:color="auto"/>
        <w:left w:val="none" w:sz="0" w:space="0" w:color="auto"/>
        <w:bottom w:val="none" w:sz="0" w:space="0" w:color="auto"/>
        <w:right w:val="none" w:sz="0" w:space="0" w:color="auto"/>
      </w:divBdr>
    </w:div>
    <w:div w:id="498035376">
      <w:bodyDiv w:val="1"/>
      <w:marLeft w:val="0"/>
      <w:marRight w:val="0"/>
      <w:marTop w:val="0"/>
      <w:marBottom w:val="0"/>
      <w:divBdr>
        <w:top w:val="none" w:sz="0" w:space="0" w:color="auto"/>
        <w:left w:val="none" w:sz="0" w:space="0" w:color="auto"/>
        <w:bottom w:val="none" w:sz="0" w:space="0" w:color="auto"/>
        <w:right w:val="none" w:sz="0" w:space="0" w:color="auto"/>
      </w:divBdr>
    </w:div>
    <w:div w:id="543299425">
      <w:bodyDiv w:val="1"/>
      <w:marLeft w:val="0"/>
      <w:marRight w:val="0"/>
      <w:marTop w:val="0"/>
      <w:marBottom w:val="0"/>
      <w:divBdr>
        <w:top w:val="none" w:sz="0" w:space="0" w:color="auto"/>
        <w:left w:val="none" w:sz="0" w:space="0" w:color="auto"/>
        <w:bottom w:val="none" w:sz="0" w:space="0" w:color="auto"/>
        <w:right w:val="none" w:sz="0" w:space="0" w:color="auto"/>
      </w:divBdr>
    </w:div>
    <w:div w:id="549466214">
      <w:bodyDiv w:val="1"/>
      <w:marLeft w:val="0"/>
      <w:marRight w:val="0"/>
      <w:marTop w:val="0"/>
      <w:marBottom w:val="0"/>
      <w:divBdr>
        <w:top w:val="none" w:sz="0" w:space="0" w:color="auto"/>
        <w:left w:val="none" w:sz="0" w:space="0" w:color="auto"/>
        <w:bottom w:val="none" w:sz="0" w:space="0" w:color="auto"/>
        <w:right w:val="none" w:sz="0" w:space="0" w:color="auto"/>
      </w:divBdr>
    </w:div>
    <w:div w:id="584724373">
      <w:bodyDiv w:val="1"/>
      <w:marLeft w:val="0"/>
      <w:marRight w:val="0"/>
      <w:marTop w:val="0"/>
      <w:marBottom w:val="0"/>
      <w:divBdr>
        <w:top w:val="none" w:sz="0" w:space="0" w:color="auto"/>
        <w:left w:val="none" w:sz="0" w:space="0" w:color="auto"/>
        <w:bottom w:val="none" w:sz="0" w:space="0" w:color="auto"/>
        <w:right w:val="none" w:sz="0" w:space="0" w:color="auto"/>
      </w:divBdr>
    </w:div>
    <w:div w:id="592008605">
      <w:bodyDiv w:val="1"/>
      <w:marLeft w:val="0"/>
      <w:marRight w:val="0"/>
      <w:marTop w:val="0"/>
      <w:marBottom w:val="0"/>
      <w:divBdr>
        <w:top w:val="none" w:sz="0" w:space="0" w:color="auto"/>
        <w:left w:val="none" w:sz="0" w:space="0" w:color="auto"/>
        <w:bottom w:val="none" w:sz="0" w:space="0" w:color="auto"/>
        <w:right w:val="none" w:sz="0" w:space="0" w:color="auto"/>
      </w:divBdr>
    </w:div>
    <w:div w:id="605969039">
      <w:bodyDiv w:val="1"/>
      <w:marLeft w:val="0"/>
      <w:marRight w:val="0"/>
      <w:marTop w:val="0"/>
      <w:marBottom w:val="0"/>
      <w:divBdr>
        <w:top w:val="none" w:sz="0" w:space="0" w:color="auto"/>
        <w:left w:val="none" w:sz="0" w:space="0" w:color="auto"/>
        <w:bottom w:val="none" w:sz="0" w:space="0" w:color="auto"/>
        <w:right w:val="none" w:sz="0" w:space="0" w:color="auto"/>
      </w:divBdr>
    </w:div>
    <w:div w:id="613168845">
      <w:bodyDiv w:val="1"/>
      <w:marLeft w:val="0"/>
      <w:marRight w:val="0"/>
      <w:marTop w:val="0"/>
      <w:marBottom w:val="0"/>
      <w:divBdr>
        <w:top w:val="none" w:sz="0" w:space="0" w:color="auto"/>
        <w:left w:val="none" w:sz="0" w:space="0" w:color="auto"/>
        <w:bottom w:val="none" w:sz="0" w:space="0" w:color="auto"/>
        <w:right w:val="none" w:sz="0" w:space="0" w:color="auto"/>
      </w:divBdr>
    </w:div>
    <w:div w:id="672222257">
      <w:bodyDiv w:val="1"/>
      <w:marLeft w:val="0"/>
      <w:marRight w:val="0"/>
      <w:marTop w:val="0"/>
      <w:marBottom w:val="0"/>
      <w:divBdr>
        <w:top w:val="none" w:sz="0" w:space="0" w:color="auto"/>
        <w:left w:val="none" w:sz="0" w:space="0" w:color="auto"/>
        <w:bottom w:val="none" w:sz="0" w:space="0" w:color="auto"/>
        <w:right w:val="none" w:sz="0" w:space="0" w:color="auto"/>
      </w:divBdr>
    </w:div>
    <w:div w:id="676427999">
      <w:bodyDiv w:val="1"/>
      <w:marLeft w:val="0"/>
      <w:marRight w:val="0"/>
      <w:marTop w:val="0"/>
      <w:marBottom w:val="0"/>
      <w:divBdr>
        <w:top w:val="none" w:sz="0" w:space="0" w:color="auto"/>
        <w:left w:val="none" w:sz="0" w:space="0" w:color="auto"/>
        <w:bottom w:val="none" w:sz="0" w:space="0" w:color="auto"/>
        <w:right w:val="none" w:sz="0" w:space="0" w:color="auto"/>
      </w:divBdr>
    </w:div>
    <w:div w:id="690766657">
      <w:bodyDiv w:val="1"/>
      <w:marLeft w:val="0"/>
      <w:marRight w:val="0"/>
      <w:marTop w:val="0"/>
      <w:marBottom w:val="0"/>
      <w:divBdr>
        <w:top w:val="none" w:sz="0" w:space="0" w:color="auto"/>
        <w:left w:val="none" w:sz="0" w:space="0" w:color="auto"/>
        <w:bottom w:val="none" w:sz="0" w:space="0" w:color="auto"/>
        <w:right w:val="none" w:sz="0" w:space="0" w:color="auto"/>
      </w:divBdr>
    </w:div>
    <w:div w:id="710419941">
      <w:bodyDiv w:val="1"/>
      <w:marLeft w:val="0"/>
      <w:marRight w:val="0"/>
      <w:marTop w:val="0"/>
      <w:marBottom w:val="0"/>
      <w:divBdr>
        <w:top w:val="none" w:sz="0" w:space="0" w:color="auto"/>
        <w:left w:val="none" w:sz="0" w:space="0" w:color="auto"/>
        <w:bottom w:val="none" w:sz="0" w:space="0" w:color="auto"/>
        <w:right w:val="none" w:sz="0" w:space="0" w:color="auto"/>
      </w:divBdr>
    </w:div>
    <w:div w:id="718749818">
      <w:bodyDiv w:val="1"/>
      <w:marLeft w:val="0"/>
      <w:marRight w:val="0"/>
      <w:marTop w:val="0"/>
      <w:marBottom w:val="0"/>
      <w:divBdr>
        <w:top w:val="none" w:sz="0" w:space="0" w:color="auto"/>
        <w:left w:val="none" w:sz="0" w:space="0" w:color="auto"/>
        <w:bottom w:val="none" w:sz="0" w:space="0" w:color="auto"/>
        <w:right w:val="none" w:sz="0" w:space="0" w:color="auto"/>
      </w:divBdr>
    </w:div>
    <w:div w:id="736441907">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
    <w:div w:id="748430676">
      <w:bodyDiv w:val="1"/>
      <w:marLeft w:val="0"/>
      <w:marRight w:val="0"/>
      <w:marTop w:val="0"/>
      <w:marBottom w:val="0"/>
      <w:divBdr>
        <w:top w:val="none" w:sz="0" w:space="0" w:color="auto"/>
        <w:left w:val="none" w:sz="0" w:space="0" w:color="auto"/>
        <w:bottom w:val="none" w:sz="0" w:space="0" w:color="auto"/>
        <w:right w:val="none" w:sz="0" w:space="0" w:color="auto"/>
      </w:divBdr>
    </w:div>
    <w:div w:id="772362857">
      <w:bodyDiv w:val="1"/>
      <w:marLeft w:val="0"/>
      <w:marRight w:val="0"/>
      <w:marTop w:val="0"/>
      <w:marBottom w:val="0"/>
      <w:divBdr>
        <w:top w:val="none" w:sz="0" w:space="0" w:color="auto"/>
        <w:left w:val="none" w:sz="0" w:space="0" w:color="auto"/>
        <w:bottom w:val="none" w:sz="0" w:space="0" w:color="auto"/>
        <w:right w:val="none" w:sz="0" w:space="0" w:color="auto"/>
      </w:divBdr>
    </w:div>
    <w:div w:id="783427598">
      <w:bodyDiv w:val="1"/>
      <w:marLeft w:val="0"/>
      <w:marRight w:val="0"/>
      <w:marTop w:val="0"/>
      <w:marBottom w:val="0"/>
      <w:divBdr>
        <w:top w:val="none" w:sz="0" w:space="0" w:color="auto"/>
        <w:left w:val="none" w:sz="0" w:space="0" w:color="auto"/>
        <w:bottom w:val="none" w:sz="0" w:space="0" w:color="auto"/>
        <w:right w:val="none" w:sz="0" w:space="0" w:color="auto"/>
      </w:divBdr>
    </w:div>
    <w:div w:id="852181690">
      <w:bodyDiv w:val="1"/>
      <w:marLeft w:val="0"/>
      <w:marRight w:val="0"/>
      <w:marTop w:val="0"/>
      <w:marBottom w:val="0"/>
      <w:divBdr>
        <w:top w:val="none" w:sz="0" w:space="0" w:color="auto"/>
        <w:left w:val="none" w:sz="0" w:space="0" w:color="auto"/>
        <w:bottom w:val="none" w:sz="0" w:space="0" w:color="auto"/>
        <w:right w:val="none" w:sz="0" w:space="0" w:color="auto"/>
      </w:divBdr>
    </w:div>
    <w:div w:id="857626241">
      <w:bodyDiv w:val="1"/>
      <w:marLeft w:val="0"/>
      <w:marRight w:val="0"/>
      <w:marTop w:val="0"/>
      <w:marBottom w:val="0"/>
      <w:divBdr>
        <w:top w:val="none" w:sz="0" w:space="0" w:color="auto"/>
        <w:left w:val="none" w:sz="0" w:space="0" w:color="auto"/>
        <w:bottom w:val="none" w:sz="0" w:space="0" w:color="auto"/>
        <w:right w:val="none" w:sz="0" w:space="0" w:color="auto"/>
      </w:divBdr>
    </w:div>
    <w:div w:id="865411360">
      <w:bodyDiv w:val="1"/>
      <w:marLeft w:val="0"/>
      <w:marRight w:val="0"/>
      <w:marTop w:val="0"/>
      <w:marBottom w:val="0"/>
      <w:divBdr>
        <w:top w:val="none" w:sz="0" w:space="0" w:color="auto"/>
        <w:left w:val="none" w:sz="0" w:space="0" w:color="auto"/>
        <w:bottom w:val="none" w:sz="0" w:space="0" w:color="auto"/>
        <w:right w:val="none" w:sz="0" w:space="0" w:color="auto"/>
      </w:divBdr>
    </w:div>
    <w:div w:id="870414533">
      <w:bodyDiv w:val="1"/>
      <w:marLeft w:val="0"/>
      <w:marRight w:val="0"/>
      <w:marTop w:val="0"/>
      <w:marBottom w:val="0"/>
      <w:divBdr>
        <w:top w:val="none" w:sz="0" w:space="0" w:color="auto"/>
        <w:left w:val="none" w:sz="0" w:space="0" w:color="auto"/>
        <w:bottom w:val="none" w:sz="0" w:space="0" w:color="auto"/>
        <w:right w:val="none" w:sz="0" w:space="0" w:color="auto"/>
      </w:divBdr>
    </w:div>
    <w:div w:id="896163786">
      <w:bodyDiv w:val="1"/>
      <w:marLeft w:val="0"/>
      <w:marRight w:val="0"/>
      <w:marTop w:val="0"/>
      <w:marBottom w:val="0"/>
      <w:divBdr>
        <w:top w:val="none" w:sz="0" w:space="0" w:color="auto"/>
        <w:left w:val="none" w:sz="0" w:space="0" w:color="auto"/>
        <w:bottom w:val="none" w:sz="0" w:space="0" w:color="auto"/>
        <w:right w:val="none" w:sz="0" w:space="0" w:color="auto"/>
      </w:divBdr>
    </w:div>
    <w:div w:id="908223452">
      <w:bodyDiv w:val="1"/>
      <w:marLeft w:val="0"/>
      <w:marRight w:val="0"/>
      <w:marTop w:val="0"/>
      <w:marBottom w:val="0"/>
      <w:divBdr>
        <w:top w:val="none" w:sz="0" w:space="0" w:color="auto"/>
        <w:left w:val="none" w:sz="0" w:space="0" w:color="auto"/>
        <w:bottom w:val="none" w:sz="0" w:space="0" w:color="auto"/>
        <w:right w:val="none" w:sz="0" w:space="0" w:color="auto"/>
      </w:divBdr>
    </w:div>
    <w:div w:id="940648800">
      <w:bodyDiv w:val="1"/>
      <w:marLeft w:val="0"/>
      <w:marRight w:val="0"/>
      <w:marTop w:val="0"/>
      <w:marBottom w:val="0"/>
      <w:divBdr>
        <w:top w:val="none" w:sz="0" w:space="0" w:color="auto"/>
        <w:left w:val="none" w:sz="0" w:space="0" w:color="auto"/>
        <w:bottom w:val="none" w:sz="0" w:space="0" w:color="auto"/>
        <w:right w:val="none" w:sz="0" w:space="0" w:color="auto"/>
      </w:divBdr>
    </w:div>
    <w:div w:id="961884437">
      <w:bodyDiv w:val="1"/>
      <w:marLeft w:val="0"/>
      <w:marRight w:val="0"/>
      <w:marTop w:val="0"/>
      <w:marBottom w:val="0"/>
      <w:divBdr>
        <w:top w:val="none" w:sz="0" w:space="0" w:color="auto"/>
        <w:left w:val="none" w:sz="0" w:space="0" w:color="auto"/>
        <w:bottom w:val="none" w:sz="0" w:space="0" w:color="auto"/>
        <w:right w:val="none" w:sz="0" w:space="0" w:color="auto"/>
      </w:divBdr>
    </w:div>
    <w:div w:id="966931866">
      <w:bodyDiv w:val="1"/>
      <w:marLeft w:val="0"/>
      <w:marRight w:val="0"/>
      <w:marTop w:val="0"/>
      <w:marBottom w:val="0"/>
      <w:divBdr>
        <w:top w:val="none" w:sz="0" w:space="0" w:color="auto"/>
        <w:left w:val="none" w:sz="0" w:space="0" w:color="auto"/>
        <w:bottom w:val="none" w:sz="0" w:space="0" w:color="auto"/>
        <w:right w:val="none" w:sz="0" w:space="0" w:color="auto"/>
      </w:divBdr>
    </w:div>
    <w:div w:id="1028487691">
      <w:bodyDiv w:val="1"/>
      <w:marLeft w:val="0"/>
      <w:marRight w:val="0"/>
      <w:marTop w:val="0"/>
      <w:marBottom w:val="0"/>
      <w:divBdr>
        <w:top w:val="none" w:sz="0" w:space="0" w:color="auto"/>
        <w:left w:val="none" w:sz="0" w:space="0" w:color="auto"/>
        <w:bottom w:val="none" w:sz="0" w:space="0" w:color="auto"/>
        <w:right w:val="none" w:sz="0" w:space="0" w:color="auto"/>
      </w:divBdr>
    </w:div>
    <w:div w:id="1071191654">
      <w:bodyDiv w:val="1"/>
      <w:marLeft w:val="0"/>
      <w:marRight w:val="0"/>
      <w:marTop w:val="0"/>
      <w:marBottom w:val="0"/>
      <w:divBdr>
        <w:top w:val="none" w:sz="0" w:space="0" w:color="auto"/>
        <w:left w:val="none" w:sz="0" w:space="0" w:color="auto"/>
        <w:bottom w:val="none" w:sz="0" w:space="0" w:color="auto"/>
        <w:right w:val="none" w:sz="0" w:space="0" w:color="auto"/>
      </w:divBdr>
    </w:div>
    <w:div w:id="1111704604">
      <w:bodyDiv w:val="1"/>
      <w:marLeft w:val="0"/>
      <w:marRight w:val="0"/>
      <w:marTop w:val="0"/>
      <w:marBottom w:val="0"/>
      <w:divBdr>
        <w:top w:val="none" w:sz="0" w:space="0" w:color="auto"/>
        <w:left w:val="none" w:sz="0" w:space="0" w:color="auto"/>
        <w:bottom w:val="none" w:sz="0" w:space="0" w:color="auto"/>
        <w:right w:val="none" w:sz="0" w:space="0" w:color="auto"/>
      </w:divBdr>
    </w:div>
    <w:div w:id="1139496161">
      <w:bodyDiv w:val="1"/>
      <w:marLeft w:val="0"/>
      <w:marRight w:val="0"/>
      <w:marTop w:val="0"/>
      <w:marBottom w:val="0"/>
      <w:divBdr>
        <w:top w:val="none" w:sz="0" w:space="0" w:color="auto"/>
        <w:left w:val="none" w:sz="0" w:space="0" w:color="auto"/>
        <w:bottom w:val="none" w:sz="0" w:space="0" w:color="auto"/>
        <w:right w:val="none" w:sz="0" w:space="0" w:color="auto"/>
      </w:divBdr>
    </w:div>
    <w:div w:id="1159230800">
      <w:bodyDiv w:val="1"/>
      <w:marLeft w:val="0"/>
      <w:marRight w:val="0"/>
      <w:marTop w:val="0"/>
      <w:marBottom w:val="0"/>
      <w:divBdr>
        <w:top w:val="none" w:sz="0" w:space="0" w:color="auto"/>
        <w:left w:val="none" w:sz="0" w:space="0" w:color="auto"/>
        <w:bottom w:val="none" w:sz="0" w:space="0" w:color="auto"/>
        <w:right w:val="none" w:sz="0" w:space="0" w:color="auto"/>
      </w:divBdr>
    </w:div>
    <w:div w:id="1189875081">
      <w:bodyDiv w:val="1"/>
      <w:marLeft w:val="0"/>
      <w:marRight w:val="0"/>
      <w:marTop w:val="0"/>
      <w:marBottom w:val="0"/>
      <w:divBdr>
        <w:top w:val="none" w:sz="0" w:space="0" w:color="auto"/>
        <w:left w:val="none" w:sz="0" w:space="0" w:color="auto"/>
        <w:bottom w:val="none" w:sz="0" w:space="0" w:color="auto"/>
        <w:right w:val="none" w:sz="0" w:space="0" w:color="auto"/>
      </w:divBdr>
    </w:div>
    <w:div w:id="1204749612">
      <w:bodyDiv w:val="1"/>
      <w:marLeft w:val="0"/>
      <w:marRight w:val="0"/>
      <w:marTop w:val="0"/>
      <w:marBottom w:val="0"/>
      <w:divBdr>
        <w:top w:val="none" w:sz="0" w:space="0" w:color="auto"/>
        <w:left w:val="none" w:sz="0" w:space="0" w:color="auto"/>
        <w:bottom w:val="none" w:sz="0" w:space="0" w:color="auto"/>
        <w:right w:val="none" w:sz="0" w:space="0" w:color="auto"/>
      </w:divBdr>
    </w:div>
    <w:div w:id="1228496543">
      <w:bodyDiv w:val="1"/>
      <w:marLeft w:val="0"/>
      <w:marRight w:val="0"/>
      <w:marTop w:val="0"/>
      <w:marBottom w:val="0"/>
      <w:divBdr>
        <w:top w:val="none" w:sz="0" w:space="0" w:color="auto"/>
        <w:left w:val="none" w:sz="0" w:space="0" w:color="auto"/>
        <w:bottom w:val="none" w:sz="0" w:space="0" w:color="auto"/>
        <w:right w:val="none" w:sz="0" w:space="0" w:color="auto"/>
      </w:divBdr>
    </w:div>
    <w:div w:id="1249534257">
      <w:bodyDiv w:val="1"/>
      <w:marLeft w:val="0"/>
      <w:marRight w:val="0"/>
      <w:marTop w:val="0"/>
      <w:marBottom w:val="0"/>
      <w:divBdr>
        <w:top w:val="none" w:sz="0" w:space="0" w:color="auto"/>
        <w:left w:val="none" w:sz="0" w:space="0" w:color="auto"/>
        <w:bottom w:val="none" w:sz="0" w:space="0" w:color="auto"/>
        <w:right w:val="none" w:sz="0" w:space="0" w:color="auto"/>
      </w:divBdr>
    </w:div>
    <w:div w:id="1280724627">
      <w:bodyDiv w:val="1"/>
      <w:marLeft w:val="0"/>
      <w:marRight w:val="0"/>
      <w:marTop w:val="0"/>
      <w:marBottom w:val="0"/>
      <w:divBdr>
        <w:top w:val="none" w:sz="0" w:space="0" w:color="auto"/>
        <w:left w:val="none" w:sz="0" w:space="0" w:color="auto"/>
        <w:bottom w:val="none" w:sz="0" w:space="0" w:color="auto"/>
        <w:right w:val="none" w:sz="0" w:space="0" w:color="auto"/>
      </w:divBdr>
    </w:div>
    <w:div w:id="1281187590">
      <w:bodyDiv w:val="1"/>
      <w:marLeft w:val="0"/>
      <w:marRight w:val="0"/>
      <w:marTop w:val="0"/>
      <w:marBottom w:val="0"/>
      <w:divBdr>
        <w:top w:val="none" w:sz="0" w:space="0" w:color="auto"/>
        <w:left w:val="none" w:sz="0" w:space="0" w:color="auto"/>
        <w:bottom w:val="none" w:sz="0" w:space="0" w:color="auto"/>
        <w:right w:val="none" w:sz="0" w:space="0" w:color="auto"/>
      </w:divBdr>
    </w:div>
    <w:div w:id="1326936098">
      <w:bodyDiv w:val="1"/>
      <w:marLeft w:val="0"/>
      <w:marRight w:val="0"/>
      <w:marTop w:val="0"/>
      <w:marBottom w:val="0"/>
      <w:divBdr>
        <w:top w:val="none" w:sz="0" w:space="0" w:color="auto"/>
        <w:left w:val="none" w:sz="0" w:space="0" w:color="auto"/>
        <w:bottom w:val="none" w:sz="0" w:space="0" w:color="auto"/>
        <w:right w:val="none" w:sz="0" w:space="0" w:color="auto"/>
      </w:divBdr>
    </w:div>
    <w:div w:id="1326936134">
      <w:bodyDiv w:val="1"/>
      <w:marLeft w:val="0"/>
      <w:marRight w:val="0"/>
      <w:marTop w:val="0"/>
      <w:marBottom w:val="0"/>
      <w:divBdr>
        <w:top w:val="none" w:sz="0" w:space="0" w:color="auto"/>
        <w:left w:val="none" w:sz="0" w:space="0" w:color="auto"/>
        <w:bottom w:val="none" w:sz="0" w:space="0" w:color="auto"/>
        <w:right w:val="none" w:sz="0" w:space="0" w:color="auto"/>
      </w:divBdr>
    </w:div>
    <w:div w:id="1364474790">
      <w:bodyDiv w:val="1"/>
      <w:marLeft w:val="0"/>
      <w:marRight w:val="0"/>
      <w:marTop w:val="0"/>
      <w:marBottom w:val="0"/>
      <w:divBdr>
        <w:top w:val="none" w:sz="0" w:space="0" w:color="auto"/>
        <w:left w:val="none" w:sz="0" w:space="0" w:color="auto"/>
        <w:bottom w:val="none" w:sz="0" w:space="0" w:color="auto"/>
        <w:right w:val="none" w:sz="0" w:space="0" w:color="auto"/>
      </w:divBdr>
    </w:div>
    <w:div w:id="1365206822">
      <w:bodyDiv w:val="1"/>
      <w:marLeft w:val="0"/>
      <w:marRight w:val="0"/>
      <w:marTop w:val="0"/>
      <w:marBottom w:val="0"/>
      <w:divBdr>
        <w:top w:val="none" w:sz="0" w:space="0" w:color="auto"/>
        <w:left w:val="none" w:sz="0" w:space="0" w:color="auto"/>
        <w:bottom w:val="none" w:sz="0" w:space="0" w:color="auto"/>
        <w:right w:val="none" w:sz="0" w:space="0" w:color="auto"/>
      </w:divBdr>
    </w:div>
    <w:div w:id="1365447354">
      <w:bodyDiv w:val="1"/>
      <w:marLeft w:val="0"/>
      <w:marRight w:val="0"/>
      <w:marTop w:val="0"/>
      <w:marBottom w:val="0"/>
      <w:divBdr>
        <w:top w:val="none" w:sz="0" w:space="0" w:color="auto"/>
        <w:left w:val="none" w:sz="0" w:space="0" w:color="auto"/>
        <w:bottom w:val="none" w:sz="0" w:space="0" w:color="auto"/>
        <w:right w:val="none" w:sz="0" w:space="0" w:color="auto"/>
      </w:divBdr>
    </w:div>
    <w:div w:id="1390300280">
      <w:bodyDiv w:val="1"/>
      <w:marLeft w:val="0"/>
      <w:marRight w:val="0"/>
      <w:marTop w:val="0"/>
      <w:marBottom w:val="0"/>
      <w:divBdr>
        <w:top w:val="none" w:sz="0" w:space="0" w:color="auto"/>
        <w:left w:val="none" w:sz="0" w:space="0" w:color="auto"/>
        <w:bottom w:val="none" w:sz="0" w:space="0" w:color="auto"/>
        <w:right w:val="none" w:sz="0" w:space="0" w:color="auto"/>
      </w:divBdr>
    </w:div>
    <w:div w:id="1440104296">
      <w:bodyDiv w:val="1"/>
      <w:marLeft w:val="0"/>
      <w:marRight w:val="0"/>
      <w:marTop w:val="0"/>
      <w:marBottom w:val="0"/>
      <w:divBdr>
        <w:top w:val="none" w:sz="0" w:space="0" w:color="auto"/>
        <w:left w:val="none" w:sz="0" w:space="0" w:color="auto"/>
        <w:bottom w:val="none" w:sz="0" w:space="0" w:color="auto"/>
        <w:right w:val="none" w:sz="0" w:space="0" w:color="auto"/>
      </w:divBdr>
    </w:div>
    <w:div w:id="1499807717">
      <w:bodyDiv w:val="1"/>
      <w:marLeft w:val="0"/>
      <w:marRight w:val="0"/>
      <w:marTop w:val="0"/>
      <w:marBottom w:val="0"/>
      <w:divBdr>
        <w:top w:val="none" w:sz="0" w:space="0" w:color="auto"/>
        <w:left w:val="none" w:sz="0" w:space="0" w:color="auto"/>
        <w:bottom w:val="none" w:sz="0" w:space="0" w:color="auto"/>
        <w:right w:val="none" w:sz="0" w:space="0" w:color="auto"/>
      </w:divBdr>
    </w:div>
    <w:div w:id="1519347487">
      <w:bodyDiv w:val="1"/>
      <w:marLeft w:val="0"/>
      <w:marRight w:val="0"/>
      <w:marTop w:val="0"/>
      <w:marBottom w:val="0"/>
      <w:divBdr>
        <w:top w:val="none" w:sz="0" w:space="0" w:color="auto"/>
        <w:left w:val="none" w:sz="0" w:space="0" w:color="auto"/>
        <w:bottom w:val="none" w:sz="0" w:space="0" w:color="auto"/>
        <w:right w:val="none" w:sz="0" w:space="0" w:color="auto"/>
      </w:divBdr>
    </w:div>
    <w:div w:id="1574852100">
      <w:bodyDiv w:val="1"/>
      <w:marLeft w:val="0"/>
      <w:marRight w:val="0"/>
      <w:marTop w:val="0"/>
      <w:marBottom w:val="0"/>
      <w:divBdr>
        <w:top w:val="none" w:sz="0" w:space="0" w:color="auto"/>
        <w:left w:val="none" w:sz="0" w:space="0" w:color="auto"/>
        <w:bottom w:val="none" w:sz="0" w:space="0" w:color="auto"/>
        <w:right w:val="none" w:sz="0" w:space="0" w:color="auto"/>
      </w:divBdr>
    </w:div>
    <w:div w:id="1576816401">
      <w:bodyDiv w:val="1"/>
      <w:marLeft w:val="0"/>
      <w:marRight w:val="0"/>
      <w:marTop w:val="0"/>
      <w:marBottom w:val="0"/>
      <w:divBdr>
        <w:top w:val="none" w:sz="0" w:space="0" w:color="auto"/>
        <w:left w:val="none" w:sz="0" w:space="0" w:color="auto"/>
        <w:bottom w:val="none" w:sz="0" w:space="0" w:color="auto"/>
        <w:right w:val="none" w:sz="0" w:space="0" w:color="auto"/>
      </w:divBdr>
    </w:div>
    <w:div w:id="1611818543">
      <w:bodyDiv w:val="1"/>
      <w:marLeft w:val="0"/>
      <w:marRight w:val="0"/>
      <w:marTop w:val="0"/>
      <w:marBottom w:val="0"/>
      <w:divBdr>
        <w:top w:val="none" w:sz="0" w:space="0" w:color="auto"/>
        <w:left w:val="none" w:sz="0" w:space="0" w:color="auto"/>
        <w:bottom w:val="none" w:sz="0" w:space="0" w:color="auto"/>
        <w:right w:val="none" w:sz="0" w:space="0" w:color="auto"/>
      </w:divBdr>
    </w:div>
    <w:div w:id="1631932341">
      <w:bodyDiv w:val="1"/>
      <w:marLeft w:val="0"/>
      <w:marRight w:val="0"/>
      <w:marTop w:val="0"/>
      <w:marBottom w:val="0"/>
      <w:divBdr>
        <w:top w:val="none" w:sz="0" w:space="0" w:color="auto"/>
        <w:left w:val="none" w:sz="0" w:space="0" w:color="auto"/>
        <w:bottom w:val="none" w:sz="0" w:space="0" w:color="auto"/>
        <w:right w:val="none" w:sz="0" w:space="0" w:color="auto"/>
      </w:divBdr>
    </w:div>
    <w:div w:id="1641766403">
      <w:bodyDiv w:val="1"/>
      <w:marLeft w:val="0"/>
      <w:marRight w:val="0"/>
      <w:marTop w:val="0"/>
      <w:marBottom w:val="0"/>
      <w:divBdr>
        <w:top w:val="none" w:sz="0" w:space="0" w:color="auto"/>
        <w:left w:val="none" w:sz="0" w:space="0" w:color="auto"/>
        <w:bottom w:val="none" w:sz="0" w:space="0" w:color="auto"/>
        <w:right w:val="none" w:sz="0" w:space="0" w:color="auto"/>
      </w:divBdr>
    </w:div>
    <w:div w:id="1647315575">
      <w:bodyDiv w:val="1"/>
      <w:marLeft w:val="0"/>
      <w:marRight w:val="0"/>
      <w:marTop w:val="0"/>
      <w:marBottom w:val="0"/>
      <w:divBdr>
        <w:top w:val="none" w:sz="0" w:space="0" w:color="auto"/>
        <w:left w:val="none" w:sz="0" w:space="0" w:color="auto"/>
        <w:bottom w:val="none" w:sz="0" w:space="0" w:color="auto"/>
        <w:right w:val="none" w:sz="0" w:space="0" w:color="auto"/>
      </w:divBdr>
    </w:div>
    <w:div w:id="1685594369">
      <w:bodyDiv w:val="1"/>
      <w:marLeft w:val="0"/>
      <w:marRight w:val="0"/>
      <w:marTop w:val="0"/>
      <w:marBottom w:val="0"/>
      <w:divBdr>
        <w:top w:val="none" w:sz="0" w:space="0" w:color="auto"/>
        <w:left w:val="none" w:sz="0" w:space="0" w:color="auto"/>
        <w:bottom w:val="none" w:sz="0" w:space="0" w:color="auto"/>
        <w:right w:val="none" w:sz="0" w:space="0" w:color="auto"/>
      </w:divBdr>
    </w:div>
    <w:div w:id="1717240682">
      <w:bodyDiv w:val="1"/>
      <w:marLeft w:val="0"/>
      <w:marRight w:val="0"/>
      <w:marTop w:val="0"/>
      <w:marBottom w:val="0"/>
      <w:divBdr>
        <w:top w:val="none" w:sz="0" w:space="0" w:color="auto"/>
        <w:left w:val="none" w:sz="0" w:space="0" w:color="auto"/>
        <w:bottom w:val="none" w:sz="0" w:space="0" w:color="auto"/>
        <w:right w:val="none" w:sz="0" w:space="0" w:color="auto"/>
      </w:divBdr>
    </w:div>
    <w:div w:id="1774788997">
      <w:bodyDiv w:val="1"/>
      <w:marLeft w:val="0"/>
      <w:marRight w:val="0"/>
      <w:marTop w:val="0"/>
      <w:marBottom w:val="0"/>
      <w:divBdr>
        <w:top w:val="none" w:sz="0" w:space="0" w:color="auto"/>
        <w:left w:val="none" w:sz="0" w:space="0" w:color="auto"/>
        <w:bottom w:val="none" w:sz="0" w:space="0" w:color="auto"/>
        <w:right w:val="none" w:sz="0" w:space="0" w:color="auto"/>
      </w:divBdr>
    </w:div>
    <w:div w:id="1797404331">
      <w:bodyDiv w:val="1"/>
      <w:marLeft w:val="0"/>
      <w:marRight w:val="0"/>
      <w:marTop w:val="0"/>
      <w:marBottom w:val="0"/>
      <w:divBdr>
        <w:top w:val="none" w:sz="0" w:space="0" w:color="auto"/>
        <w:left w:val="none" w:sz="0" w:space="0" w:color="auto"/>
        <w:bottom w:val="none" w:sz="0" w:space="0" w:color="auto"/>
        <w:right w:val="none" w:sz="0" w:space="0" w:color="auto"/>
      </w:divBdr>
    </w:div>
    <w:div w:id="1809131698">
      <w:bodyDiv w:val="1"/>
      <w:marLeft w:val="0"/>
      <w:marRight w:val="0"/>
      <w:marTop w:val="0"/>
      <w:marBottom w:val="0"/>
      <w:divBdr>
        <w:top w:val="none" w:sz="0" w:space="0" w:color="auto"/>
        <w:left w:val="none" w:sz="0" w:space="0" w:color="auto"/>
        <w:bottom w:val="none" w:sz="0" w:space="0" w:color="auto"/>
        <w:right w:val="none" w:sz="0" w:space="0" w:color="auto"/>
      </w:divBdr>
    </w:div>
    <w:div w:id="1813714028">
      <w:bodyDiv w:val="1"/>
      <w:marLeft w:val="0"/>
      <w:marRight w:val="0"/>
      <w:marTop w:val="0"/>
      <w:marBottom w:val="0"/>
      <w:divBdr>
        <w:top w:val="none" w:sz="0" w:space="0" w:color="auto"/>
        <w:left w:val="none" w:sz="0" w:space="0" w:color="auto"/>
        <w:bottom w:val="none" w:sz="0" w:space="0" w:color="auto"/>
        <w:right w:val="none" w:sz="0" w:space="0" w:color="auto"/>
      </w:divBdr>
    </w:div>
    <w:div w:id="1853914957">
      <w:bodyDiv w:val="1"/>
      <w:marLeft w:val="0"/>
      <w:marRight w:val="0"/>
      <w:marTop w:val="0"/>
      <w:marBottom w:val="0"/>
      <w:divBdr>
        <w:top w:val="none" w:sz="0" w:space="0" w:color="auto"/>
        <w:left w:val="none" w:sz="0" w:space="0" w:color="auto"/>
        <w:bottom w:val="none" w:sz="0" w:space="0" w:color="auto"/>
        <w:right w:val="none" w:sz="0" w:space="0" w:color="auto"/>
      </w:divBdr>
    </w:div>
    <w:div w:id="1895963115">
      <w:bodyDiv w:val="1"/>
      <w:marLeft w:val="0"/>
      <w:marRight w:val="0"/>
      <w:marTop w:val="0"/>
      <w:marBottom w:val="0"/>
      <w:divBdr>
        <w:top w:val="none" w:sz="0" w:space="0" w:color="auto"/>
        <w:left w:val="none" w:sz="0" w:space="0" w:color="auto"/>
        <w:bottom w:val="none" w:sz="0" w:space="0" w:color="auto"/>
        <w:right w:val="none" w:sz="0" w:space="0" w:color="auto"/>
      </w:divBdr>
    </w:div>
    <w:div w:id="1898935732">
      <w:bodyDiv w:val="1"/>
      <w:marLeft w:val="0"/>
      <w:marRight w:val="0"/>
      <w:marTop w:val="0"/>
      <w:marBottom w:val="0"/>
      <w:divBdr>
        <w:top w:val="none" w:sz="0" w:space="0" w:color="auto"/>
        <w:left w:val="none" w:sz="0" w:space="0" w:color="auto"/>
        <w:bottom w:val="none" w:sz="0" w:space="0" w:color="auto"/>
        <w:right w:val="none" w:sz="0" w:space="0" w:color="auto"/>
      </w:divBdr>
    </w:div>
    <w:div w:id="1935354724">
      <w:bodyDiv w:val="1"/>
      <w:marLeft w:val="0"/>
      <w:marRight w:val="0"/>
      <w:marTop w:val="0"/>
      <w:marBottom w:val="0"/>
      <w:divBdr>
        <w:top w:val="none" w:sz="0" w:space="0" w:color="auto"/>
        <w:left w:val="none" w:sz="0" w:space="0" w:color="auto"/>
        <w:bottom w:val="none" w:sz="0" w:space="0" w:color="auto"/>
        <w:right w:val="none" w:sz="0" w:space="0" w:color="auto"/>
      </w:divBdr>
    </w:div>
    <w:div w:id="1944149504">
      <w:bodyDiv w:val="1"/>
      <w:marLeft w:val="0"/>
      <w:marRight w:val="0"/>
      <w:marTop w:val="0"/>
      <w:marBottom w:val="0"/>
      <w:divBdr>
        <w:top w:val="none" w:sz="0" w:space="0" w:color="auto"/>
        <w:left w:val="none" w:sz="0" w:space="0" w:color="auto"/>
        <w:bottom w:val="none" w:sz="0" w:space="0" w:color="auto"/>
        <w:right w:val="none" w:sz="0" w:space="0" w:color="auto"/>
      </w:divBdr>
    </w:div>
    <w:div w:id="1954702763">
      <w:bodyDiv w:val="1"/>
      <w:marLeft w:val="0"/>
      <w:marRight w:val="0"/>
      <w:marTop w:val="0"/>
      <w:marBottom w:val="0"/>
      <w:divBdr>
        <w:top w:val="none" w:sz="0" w:space="0" w:color="auto"/>
        <w:left w:val="none" w:sz="0" w:space="0" w:color="auto"/>
        <w:bottom w:val="none" w:sz="0" w:space="0" w:color="auto"/>
        <w:right w:val="none" w:sz="0" w:space="0" w:color="auto"/>
      </w:divBdr>
    </w:div>
    <w:div w:id="1978753937">
      <w:bodyDiv w:val="1"/>
      <w:marLeft w:val="0"/>
      <w:marRight w:val="0"/>
      <w:marTop w:val="0"/>
      <w:marBottom w:val="0"/>
      <w:divBdr>
        <w:top w:val="none" w:sz="0" w:space="0" w:color="auto"/>
        <w:left w:val="none" w:sz="0" w:space="0" w:color="auto"/>
        <w:bottom w:val="none" w:sz="0" w:space="0" w:color="auto"/>
        <w:right w:val="none" w:sz="0" w:space="0" w:color="auto"/>
      </w:divBdr>
    </w:div>
    <w:div w:id="1985771855">
      <w:bodyDiv w:val="1"/>
      <w:marLeft w:val="0"/>
      <w:marRight w:val="0"/>
      <w:marTop w:val="0"/>
      <w:marBottom w:val="0"/>
      <w:divBdr>
        <w:top w:val="none" w:sz="0" w:space="0" w:color="auto"/>
        <w:left w:val="none" w:sz="0" w:space="0" w:color="auto"/>
        <w:bottom w:val="none" w:sz="0" w:space="0" w:color="auto"/>
        <w:right w:val="none" w:sz="0" w:space="0" w:color="auto"/>
      </w:divBdr>
    </w:div>
    <w:div w:id="1999962828">
      <w:bodyDiv w:val="1"/>
      <w:marLeft w:val="0"/>
      <w:marRight w:val="0"/>
      <w:marTop w:val="0"/>
      <w:marBottom w:val="0"/>
      <w:divBdr>
        <w:top w:val="none" w:sz="0" w:space="0" w:color="auto"/>
        <w:left w:val="none" w:sz="0" w:space="0" w:color="auto"/>
        <w:bottom w:val="none" w:sz="0" w:space="0" w:color="auto"/>
        <w:right w:val="none" w:sz="0" w:space="0" w:color="auto"/>
      </w:divBdr>
    </w:div>
    <w:div w:id="2007900047">
      <w:bodyDiv w:val="1"/>
      <w:marLeft w:val="0"/>
      <w:marRight w:val="0"/>
      <w:marTop w:val="0"/>
      <w:marBottom w:val="0"/>
      <w:divBdr>
        <w:top w:val="none" w:sz="0" w:space="0" w:color="auto"/>
        <w:left w:val="none" w:sz="0" w:space="0" w:color="auto"/>
        <w:bottom w:val="none" w:sz="0" w:space="0" w:color="auto"/>
        <w:right w:val="none" w:sz="0" w:space="0" w:color="auto"/>
      </w:divBdr>
    </w:div>
    <w:div w:id="2035156815">
      <w:bodyDiv w:val="1"/>
      <w:marLeft w:val="0"/>
      <w:marRight w:val="0"/>
      <w:marTop w:val="0"/>
      <w:marBottom w:val="0"/>
      <w:divBdr>
        <w:top w:val="none" w:sz="0" w:space="0" w:color="auto"/>
        <w:left w:val="none" w:sz="0" w:space="0" w:color="auto"/>
        <w:bottom w:val="none" w:sz="0" w:space="0" w:color="auto"/>
        <w:right w:val="none" w:sz="0" w:space="0" w:color="auto"/>
      </w:divBdr>
    </w:div>
    <w:div w:id="2089032900">
      <w:bodyDiv w:val="1"/>
      <w:marLeft w:val="0"/>
      <w:marRight w:val="0"/>
      <w:marTop w:val="0"/>
      <w:marBottom w:val="0"/>
      <w:divBdr>
        <w:top w:val="none" w:sz="0" w:space="0" w:color="auto"/>
        <w:left w:val="none" w:sz="0" w:space="0" w:color="auto"/>
        <w:bottom w:val="none" w:sz="0" w:space="0" w:color="auto"/>
        <w:right w:val="none" w:sz="0" w:space="0" w:color="auto"/>
      </w:divBdr>
    </w:div>
    <w:div w:id="2102951844">
      <w:bodyDiv w:val="1"/>
      <w:marLeft w:val="0"/>
      <w:marRight w:val="0"/>
      <w:marTop w:val="0"/>
      <w:marBottom w:val="0"/>
      <w:divBdr>
        <w:top w:val="none" w:sz="0" w:space="0" w:color="auto"/>
        <w:left w:val="none" w:sz="0" w:space="0" w:color="auto"/>
        <w:bottom w:val="none" w:sz="0" w:space="0" w:color="auto"/>
        <w:right w:val="none" w:sz="0" w:space="0" w:color="auto"/>
      </w:divBdr>
    </w:div>
    <w:div w:id="2108573120">
      <w:bodyDiv w:val="1"/>
      <w:marLeft w:val="0"/>
      <w:marRight w:val="0"/>
      <w:marTop w:val="0"/>
      <w:marBottom w:val="0"/>
      <w:divBdr>
        <w:top w:val="none" w:sz="0" w:space="0" w:color="auto"/>
        <w:left w:val="none" w:sz="0" w:space="0" w:color="auto"/>
        <w:bottom w:val="none" w:sz="0" w:space="0" w:color="auto"/>
        <w:right w:val="none" w:sz="0" w:space="0" w:color="auto"/>
      </w:divBdr>
    </w:div>
    <w:div w:id="2110082068">
      <w:bodyDiv w:val="1"/>
      <w:marLeft w:val="0"/>
      <w:marRight w:val="0"/>
      <w:marTop w:val="0"/>
      <w:marBottom w:val="0"/>
      <w:divBdr>
        <w:top w:val="none" w:sz="0" w:space="0" w:color="auto"/>
        <w:left w:val="none" w:sz="0" w:space="0" w:color="auto"/>
        <w:bottom w:val="none" w:sz="0" w:space="0" w:color="auto"/>
        <w:right w:val="none" w:sz="0" w:space="0" w:color="auto"/>
      </w:divBdr>
    </w:div>
    <w:div w:id="2114475092">
      <w:bodyDiv w:val="1"/>
      <w:marLeft w:val="0"/>
      <w:marRight w:val="0"/>
      <w:marTop w:val="0"/>
      <w:marBottom w:val="0"/>
      <w:divBdr>
        <w:top w:val="none" w:sz="0" w:space="0" w:color="auto"/>
        <w:left w:val="none" w:sz="0" w:space="0" w:color="auto"/>
        <w:bottom w:val="none" w:sz="0" w:space="0" w:color="auto"/>
        <w:right w:val="none" w:sz="0" w:space="0" w:color="auto"/>
      </w:divBdr>
    </w:div>
    <w:div w:id="21445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7A7B4-BD16-4CB5-B5B3-E602E9D25643}"/>
</file>

<file path=customXml/itemProps2.xml><?xml version="1.0" encoding="utf-8"?>
<ds:datastoreItem xmlns:ds="http://schemas.openxmlformats.org/officeDocument/2006/customXml" ds:itemID="{0DB51E8A-F9E4-4651-A328-0F0BAF745D77}"/>
</file>

<file path=customXml/itemProps3.xml><?xml version="1.0" encoding="utf-8"?>
<ds:datastoreItem xmlns:ds="http://schemas.openxmlformats.org/officeDocument/2006/customXml" ds:itemID="{8558D2AF-B08B-419A-8BC3-0FE677AE1FD4}"/>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creator>
  <cp:lastModifiedBy>Zerrin Zeynep ODABAŞ</cp:lastModifiedBy>
  <cp:revision>2</cp:revision>
  <cp:lastPrinted>2017-04-26T13:46:00Z</cp:lastPrinted>
  <dcterms:created xsi:type="dcterms:W3CDTF">2018-04-20T11:49:00Z</dcterms:created>
  <dcterms:modified xsi:type="dcterms:W3CDTF">2018-04-20T11:49:00Z</dcterms:modified>
</cp:coreProperties>
</file>