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06" w:rsidRDefault="00BC6362" w:rsidP="00BC6362">
      <w:pPr>
        <w:pStyle w:val="Balk1"/>
      </w:pPr>
      <w:r w:rsidRPr="00BC6362">
        <w:t>Başvuru Sahibinde Aranılacak Şartlar</w:t>
      </w:r>
      <w:r>
        <w:t>:</w:t>
      </w:r>
    </w:p>
    <w:p w:rsidR="00BC6362" w:rsidRDefault="00BC6362" w:rsidP="00BC6362">
      <w:pPr>
        <w:pStyle w:val="ListeParagraf"/>
        <w:numPr>
          <w:ilvl w:val="0"/>
          <w:numId w:val="1"/>
        </w:numPr>
      </w:pPr>
      <w:r>
        <w:t>T.C</w:t>
      </w:r>
      <w:r w:rsidR="00FA2E7F">
        <w:t xml:space="preserve"> vatandaşı olması,</w:t>
      </w:r>
    </w:p>
    <w:p w:rsidR="00FA2E7F" w:rsidRDefault="00FA2E7F" w:rsidP="00BC6362">
      <w:pPr>
        <w:pStyle w:val="ListeParagraf"/>
        <w:numPr>
          <w:ilvl w:val="0"/>
          <w:numId w:val="1"/>
        </w:numPr>
      </w:pPr>
      <w:r>
        <w:t>Başvuru tarihi itibari ile 18 yaşını doldurmuş olması,</w:t>
      </w:r>
    </w:p>
    <w:p w:rsidR="00FA2E7F" w:rsidRDefault="00FA2E7F" w:rsidP="00BC6362">
      <w:pPr>
        <w:pStyle w:val="ListeParagraf"/>
        <w:numPr>
          <w:ilvl w:val="0"/>
          <w:numId w:val="1"/>
        </w:numPr>
      </w:pPr>
      <w:r>
        <w:t>Projenin başlangıç tarihi itibariyle faal olarak küçükbaş hayvancılık yapıyor veya daha önce küçükbaş hayvancılık yapmış olması,</w:t>
      </w:r>
    </w:p>
    <w:p w:rsidR="00FA2E7F" w:rsidRDefault="000477A9" w:rsidP="00BC6362">
      <w:pPr>
        <w:pStyle w:val="ListeParagraf"/>
        <w:numPr>
          <w:ilvl w:val="0"/>
          <w:numId w:val="1"/>
        </w:numPr>
      </w:pPr>
      <w:r>
        <w:t xml:space="preserve">İlk kez küçükbaş hayvancılık </w:t>
      </w:r>
      <w:r w:rsidR="0068513C">
        <w:t>faaliyetinde bulunacak olanlar p</w:t>
      </w:r>
      <w:r>
        <w:t>roje kaps</w:t>
      </w:r>
      <w:r w:rsidR="002A18AA">
        <w:t>amında değerlendirmeye alınmaz. İşletme devri</w:t>
      </w:r>
      <w:r w:rsidR="00EA748E">
        <w:t xml:space="preserve"> alarak başvurmaları halinde</w:t>
      </w:r>
      <w:r w:rsidR="002A18AA">
        <w:t xml:space="preserve"> başvuruları kabul edilmez.</w:t>
      </w:r>
    </w:p>
    <w:p w:rsidR="00EA748E" w:rsidRDefault="00EA748E" w:rsidP="00BC6362">
      <w:pPr>
        <w:pStyle w:val="ListeParagraf"/>
        <w:numPr>
          <w:ilvl w:val="0"/>
          <w:numId w:val="1"/>
        </w:numPr>
      </w:pPr>
      <w:r>
        <w:t>İşletmenin bulunduğu ilde ikamet ediyor olması,</w:t>
      </w:r>
    </w:p>
    <w:p w:rsidR="00EA748E" w:rsidRDefault="00EA748E" w:rsidP="00BC6362">
      <w:pPr>
        <w:pStyle w:val="ListeParagraf"/>
        <w:numPr>
          <w:ilvl w:val="0"/>
          <w:numId w:val="1"/>
        </w:numPr>
      </w:pPr>
      <w:r>
        <w:t>Küçükbaş hayvancılık yapmaya e</w:t>
      </w:r>
      <w:r w:rsidR="004C3860">
        <w:t>lverişli ve asgari 100</w:t>
      </w:r>
      <w:r>
        <w:t xml:space="preserve"> (yüz) baş damızlık küçükbaş hayvan ve </w:t>
      </w:r>
      <w:r w:rsidR="004C3860">
        <w:t>yeni doğacak yavruları barındırma kapasiteli barınağa</w:t>
      </w:r>
      <w:r w:rsidR="00A82760">
        <w:t xml:space="preserve"> (ağıla)</w:t>
      </w:r>
      <w:r w:rsidR="004C3860">
        <w:t xml:space="preserve"> sahip olması,</w:t>
      </w:r>
    </w:p>
    <w:p w:rsidR="004C3860" w:rsidRDefault="004C3860" w:rsidP="00BC6362">
      <w:pPr>
        <w:pStyle w:val="ListeParagraf"/>
        <w:numPr>
          <w:ilvl w:val="0"/>
          <w:numId w:val="1"/>
        </w:numPr>
      </w:pPr>
      <w:r>
        <w:t xml:space="preserve">Proje kapsamında alacağı hayvanlarla birlikte işletmedeki dişi küçükbaş hayvan varlığı asgari 100 (yüz) başa ulaşmalı ve proje kapsamında kullanacağı kredinin devamı boyunca proje kapsamındaki ırklara sahip dişi hayvan varlığını 100 (yüz </w:t>
      </w:r>
      <w:r w:rsidR="00A82760">
        <w:t>başın) altına indirmemeli,</w:t>
      </w:r>
    </w:p>
    <w:p w:rsidR="00440D4F" w:rsidRDefault="00440D4F" w:rsidP="00440D4F">
      <w:pPr>
        <w:pStyle w:val="ListeParagraf"/>
        <w:numPr>
          <w:ilvl w:val="0"/>
          <w:numId w:val="1"/>
        </w:numPr>
      </w:pPr>
      <w:r>
        <w:t>Faaliyet gösterdiği bölgede bulunan meralardan yararlanıyor olmalı/mera kullanımına engel hali bulunmamalı ve/veya yıllık kaba yem ihtiyacı</w:t>
      </w:r>
      <w:r w:rsidR="000D0500">
        <w:t xml:space="preserve">nın asgari % 50'sini yetiştirme </w:t>
      </w:r>
      <w:r w:rsidR="008A5322">
        <w:t>imkânına</w:t>
      </w:r>
      <w:r>
        <w:t xml:space="preserve"> sahip olmalıdır.</w:t>
      </w:r>
    </w:p>
    <w:p w:rsidR="00440D4F" w:rsidRDefault="00440D4F" w:rsidP="00440D4F">
      <w:pPr>
        <w:pStyle w:val="ListeParagraf"/>
      </w:pPr>
      <w:r>
        <w:t xml:space="preserve">       Üreticinin projeye başvurabilmesi için aşağıda yer alan 3 maddeden 1 tanesini sağlaması yeterlidir.</w:t>
      </w:r>
    </w:p>
    <w:p w:rsidR="00440D4F" w:rsidRDefault="00440D4F" w:rsidP="00440D4F">
      <w:pPr>
        <w:pStyle w:val="ListeParagraf"/>
      </w:pPr>
      <w:r>
        <w:t>a-)Üreticinin meradan/otlaktan yararlanıyor/yararlanacak olması;</w:t>
      </w:r>
    </w:p>
    <w:p w:rsidR="00440D4F" w:rsidRDefault="00440D4F" w:rsidP="00440D4F">
      <w:pPr>
        <w:pStyle w:val="ListeParagraf"/>
      </w:pPr>
      <w:r>
        <w:t>b-)Yıllık kaba yem ihtiyacının asgari %50 sini yetiştirmesi;</w:t>
      </w:r>
    </w:p>
    <w:p w:rsidR="00440D4F" w:rsidRDefault="00440D4F" w:rsidP="00440D4F">
      <w:pPr>
        <w:pStyle w:val="ListeParagraf"/>
      </w:pPr>
      <w:r>
        <w:t>c-)Üretici meradan/otlaktan yararlanıyor/yararlanacak olması ve yıllık kaba yem ihtiyacının asgari %50'sini yetiştiriyor olması;</w:t>
      </w:r>
    </w:p>
    <w:p w:rsidR="00440D4F" w:rsidRDefault="00440D4F" w:rsidP="00440D4F">
      <w:pPr>
        <w:pStyle w:val="ListeParagraf"/>
        <w:numPr>
          <w:ilvl w:val="0"/>
          <w:numId w:val="1"/>
        </w:numPr>
      </w:pPr>
      <w:r w:rsidRPr="00440D4F">
        <w:t>Proje kapsamında alınacak hayvanların</w:t>
      </w:r>
      <w:r w:rsidR="00CA5688">
        <w:t xml:space="preserve"> projeden yararlanacak kişinin</w:t>
      </w:r>
      <w:r w:rsidRPr="00440D4F">
        <w:t xml:space="preserve"> işletmesinden çıkmamış olması gerekmektedir. Proje kapsamında hayvan satmış olan kişiler tekrar aynı hayvanlar</w:t>
      </w:r>
      <w:r w:rsidR="00CA5688">
        <w:t>ı satın alarak</w:t>
      </w:r>
      <w:r w:rsidRPr="00440D4F">
        <w:t xml:space="preserve"> projeden faydalanamaz.</w:t>
      </w:r>
    </w:p>
    <w:p w:rsidR="00440D4F" w:rsidRDefault="00440D4F" w:rsidP="00440D4F">
      <w:pPr>
        <w:pStyle w:val="ListeParagraf"/>
        <w:numPr>
          <w:ilvl w:val="0"/>
          <w:numId w:val="1"/>
        </w:numPr>
        <w:ind w:left="851" w:hanging="491"/>
      </w:pPr>
      <w:r w:rsidRPr="00440D4F">
        <w:t>Birinci derecede akr</w:t>
      </w:r>
      <w:r>
        <w:t>aba arasındaki alım/satımlar p</w:t>
      </w:r>
      <w:r w:rsidRPr="00440D4F">
        <w:t>roje kapsamına alınmayacaktır.</w:t>
      </w:r>
    </w:p>
    <w:p w:rsidR="006A26E6" w:rsidRDefault="00C20AF2" w:rsidP="00440D4F">
      <w:pPr>
        <w:pStyle w:val="ListeParagraf"/>
        <w:numPr>
          <w:ilvl w:val="0"/>
          <w:numId w:val="1"/>
        </w:numPr>
        <w:ind w:left="851" w:hanging="491"/>
      </w:pPr>
      <w:r>
        <w:t xml:space="preserve">Proje kapsamında alınan hayvanların TARSİM </w:t>
      </w:r>
      <w:r w:rsidR="000D0500">
        <w:t xml:space="preserve">(Hırsızlık teminatı dahil) tarafından </w:t>
      </w:r>
      <w:r>
        <w:t>kredini</w:t>
      </w:r>
      <w:r w:rsidR="00264B4D">
        <w:t>n</w:t>
      </w:r>
      <w:r>
        <w:t xml:space="preserve"> devamı boyunca sigortalanmalıdır.</w:t>
      </w:r>
    </w:p>
    <w:p w:rsidR="00DC0ED6" w:rsidRDefault="00DC0ED6" w:rsidP="00440D4F">
      <w:pPr>
        <w:pStyle w:val="ListeParagraf"/>
        <w:numPr>
          <w:ilvl w:val="0"/>
          <w:numId w:val="1"/>
        </w:numPr>
        <w:ind w:left="851" w:hanging="491"/>
      </w:pPr>
      <w:r>
        <w:t xml:space="preserve">Üreticinin projeye başvurabilmesi için işletmesinin güncel olması, güncel olmayanların ise güncelleme yapması zorunludur. </w:t>
      </w:r>
    </w:p>
    <w:p w:rsidR="00440D4F" w:rsidRDefault="00440D4F" w:rsidP="00CD2204">
      <w:pPr>
        <w:pStyle w:val="ListeParagraf"/>
        <w:ind w:left="851"/>
      </w:pPr>
    </w:p>
    <w:p w:rsidR="00CD2204" w:rsidRDefault="00CD2204" w:rsidP="00CD2204">
      <w:pPr>
        <w:pStyle w:val="ListeParagraf"/>
        <w:ind w:left="851"/>
      </w:pPr>
    </w:p>
    <w:p w:rsidR="00CD2204" w:rsidRDefault="00CD2204" w:rsidP="00264B4D"/>
    <w:p w:rsidR="00A82760" w:rsidRDefault="00CD2204" w:rsidP="00CD2204">
      <w:pPr>
        <w:pStyle w:val="Balk1"/>
      </w:pPr>
      <w:r w:rsidRPr="00CD2204">
        <w:t>Başvuru Sahibinden İstenen Belgeler:</w:t>
      </w:r>
    </w:p>
    <w:p w:rsidR="00CD2204" w:rsidRDefault="00322427" w:rsidP="0059792C">
      <w:pPr>
        <w:pStyle w:val="ListeParagraf"/>
        <w:numPr>
          <w:ilvl w:val="0"/>
          <w:numId w:val="5"/>
        </w:numPr>
      </w:pPr>
      <w:r w:rsidRPr="0059792C">
        <w:t>'</w:t>
      </w:r>
      <w:r w:rsidR="0059792C" w:rsidRPr="0059792C">
        <w:t>Köyümde Yaşamak İçin Bir Sürü Nedenim Var' p</w:t>
      </w:r>
      <w:r w:rsidR="0059792C">
        <w:t>rojesi Başvuru Dilekçesi</w:t>
      </w:r>
      <w:r w:rsidR="0059792C" w:rsidRPr="0059792C">
        <w:t>,</w:t>
      </w:r>
    </w:p>
    <w:p w:rsidR="003D6A92" w:rsidRDefault="0059792C" w:rsidP="00207A05">
      <w:pPr>
        <w:pStyle w:val="ListeParagraf"/>
        <w:numPr>
          <w:ilvl w:val="0"/>
          <w:numId w:val="5"/>
        </w:numPr>
      </w:pPr>
      <w:r w:rsidRPr="0059792C">
        <w:t>İşletme Tescil Belgesi, Hayvan Mevc</w:t>
      </w:r>
      <w:r w:rsidR="00C458F2">
        <w:t>u</w:t>
      </w:r>
      <w:r w:rsidR="00944303">
        <w:t xml:space="preserve">dunu Gösterir Liste, </w:t>
      </w:r>
    </w:p>
    <w:p w:rsidR="003D6A92" w:rsidRDefault="003D6A92" w:rsidP="003D6A92">
      <w:pPr>
        <w:pStyle w:val="ListeParagraf"/>
        <w:numPr>
          <w:ilvl w:val="0"/>
          <w:numId w:val="5"/>
        </w:numPr>
      </w:pPr>
      <w:r>
        <w:t xml:space="preserve">Son 2 yıldan </w:t>
      </w:r>
      <w:r w:rsidRPr="0059792C">
        <w:t>itibaren Geçmiş Hayvan Hareket Bilgisi</w:t>
      </w:r>
      <w:r>
        <w:t xml:space="preserve"> (Başvurudan sonra sistem üzerinden bakılacak),</w:t>
      </w:r>
    </w:p>
    <w:p w:rsidR="0059792C" w:rsidRDefault="0059792C" w:rsidP="00207A05">
      <w:pPr>
        <w:pStyle w:val="ListeParagraf"/>
        <w:numPr>
          <w:ilvl w:val="0"/>
          <w:numId w:val="5"/>
        </w:numPr>
      </w:pPr>
      <w:r w:rsidRPr="0059792C">
        <w:t>İkametgah belgesi (E-Devlet üzerinden son 30 güne ait alınan belgeler geçerlidir.)</w:t>
      </w:r>
    </w:p>
    <w:p w:rsidR="0059792C" w:rsidRDefault="0059792C" w:rsidP="0059792C">
      <w:pPr>
        <w:pStyle w:val="ListeParagraf"/>
        <w:numPr>
          <w:ilvl w:val="0"/>
          <w:numId w:val="5"/>
        </w:numPr>
      </w:pPr>
      <w:r w:rsidRPr="0059792C">
        <w:t>Sabıka Kaydı  (E-Devlet üzerinden son 30 güne ait alınan belgeler geçerlidir.)</w:t>
      </w:r>
    </w:p>
    <w:p w:rsidR="0059792C" w:rsidRDefault="0059792C" w:rsidP="0059792C">
      <w:pPr>
        <w:pStyle w:val="ListeParagraf"/>
        <w:numPr>
          <w:ilvl w:val="0"/>
          <w:numId w:val="5"/>
        </w:numPr>
      </w:pPr>
      <w:r w:rsidRPr="0059792C">
        <w:t>Varsa Yıllık Kaba Yem</w:t>
      </w:r>
      <w:r>
        <w:t xml:space="preserve"> Üretimini Gösteren ÇKS Belgesi</w:t>
      </w:r>
      <w:r w:rsidR="00C458F2">
        <w:t>,</w:t>
      </w:r>
    </w:p>
    <w:p w:rsidR="00E83E24" w:rsidRDefault="00E83E24" w:rsidP="0059792C">
      <w:pPr>
        <w:pStyle w:val="ListeParagraf"/>
        <w:numPr>
          <w:ilvl w:val="0"/>
          <w:numId w:val="5"/>
        </w:numPr>
      </w:pPr>
      <w:r w:rsidRPr="00812EA2">
        <w:t>Köy Muht</w:t>
      </w:r>
      <w:r>
        <w:t>arı tarafından onaylanan, y</w:t>
      </w:r>
      <w:r w:rsidRPr="00382570">
        <w:t>etiştiricinin faaliyet gösterdiği bölgede mera, çayır, otlatma alanlarından yarar</w:t>
      </w:r>
      <w:r>
        <w:t>lanabildiğine dair yazılı beyan</w:t>
      </w:r>
      <w:r w:rsidRPr="00382570">
        <w:t>,</w:t>
      </w:r>
    </w:p>
    <w:p w:rsidR="0059792C" w:rsidRDefault="0059792C" w:rsidP="0059792C">
      <w:pPr>
        <w:pStyle w:val="ListeParagraf"/>
        <w:numPr>
          <w:ilvl w:val="0"/>
          <w:numId w:val="5"/>
        </w:numPr>
      </w:pPr>
      <w:r w:rsidRPr="0059792C">
        <w:t>Varsa Tarım ve Hayvancılıkla ilgili mesleki eğitim veren ortaöğretim ve yükseköğretim kurumlarından mezun olduğuna dair diploma sureti,</w:t>
      </w:r>
    </w:p>
    <w:p w:rsidR="008A5322" w:rsidRDefault="0059792C" w:rsidP="008A5322">
      <w:pPr>
        <w:pStyle w:val="ListeParagraf"/>
        <w:numPr>
          <w:ilvl w:val="0"/>
          <w:numId w:val="5"/>
        </w:numPr>
      </w:pPr>
      <w:r w:rsidRPr="0059792C">
        <w:t>Varsa hayvan yetiştiriciliği konularında almış olduğu kurs bitirme belgesi,</w:t>
      </w:r>
    </w:p>
    <w:p w:rsidR="0059792C" w:rsidRDefault="0059792C" w:rsidP="00573B01">
      <w:pPr>
        <w:pStyle w:val="ListeParagraf"/>
        <w:numPr>
          <w:ilvl w:val="0"/>
          <w:numId w:val="6"/>
        </w:numPr>
        <w:ind w:hanging="113"/>
      </w:pPr>
      <w:r w:rsidRPr="0059792C">
        <w:t>Şehit yakını (anne-baba-eş-kardeş-çocuk) ve gazi ise; onaylı belge</w:t>
      </w:r>
    </w:p>
    <w:p w:rsidR="0059792C" w:rsidRDefault="00CA5688" w:rsidP="00573B01">
      <w:pPr>
        <w:pStyle w:val="ListeParagraf"/>
        <w:numPr>
          <w:ilvl w:val="0"/>
          <w:numId w:val="5"/>
        </w:numPr>
        <w:tabs>
          <w:tab w:val="left" w:pos="709"/>
        </w:tabs>
        <w:ind w:left="851" w:hanging="567"/>
      </w:pPr>
      <w:r>
        <w:t xml:space="preserve">Varsa </w:t>
      </w:r>
      <w:r w:rsidR="0059792C" w:rsidRPr="0059792C">
        <w:t>Proje kapsamındaki faaliyetlerle ilgili olarak kiralanan, barınak/mera/otlak/yem bitkisi üretim alanları ile ilgili olarak yapılan, en az yedi yıllık kredi vadesi ile uyumlu kira sözleşmesi,</w:t>
      </w:r>
    </w:p>
    <w:p w:rsidR="0059792C" w:rsidRDefault="0059792C" w:rsidP="00573B01">
      <w:pPr>
        <w:pStyle w:val="ListeParagraf"/>
        <w:numPr>
          <w:ilvl w:val="0"/>
          <w:numId w:val="5"/>
        </w:numPr>
        <w:tabs>
          <w:tab w:val="left" w:pos="709"/>
        </w:tabs>
        <w:ind w:left="851" w:hanging="567"/>
      </w:pPr>
      <w:bookmarkStart w:id="0" w:name="_GoBack"/>
      <w:bookmarkEnd w:id="0"/>
      <w:r w:rsidRPr="0059792C">
        <w:t>Taahhütname (Sözleşme imzalama aşamasında verilecektir</w:t>
      </w:r>
      <w:r>
        <w:t>.</w:t>
      </w:r>
      <w:r w:rsidRPr="0059792C">
        <w:t>)</w:t>
      </w:r>
    </w:p>
    <w:p w:rsidR="00CD2204" w:rsidRPr="00CD2204" w:rsidRDefault="00CD2204" w:rsidP="00CD2204"/>
    <w:sectPr w:rsidR="00CD2204" w:rsidRPr="00CD2204" w:rsidSect="005D7D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33B3"/>
    <w:multiLevelType w:val="hybridMultilevel"/>
    <w:tmpl w:val="0BA88B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E91130"/>
    <w:multiLevelType w:val="hybridMultilevel"/>
    <w:tmpl w:val="43F68A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66475D5"/>
    <w:multiLevelType w:val="hybridMultilevel"/>
    <w:tmpl w:val="8CECD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DD50229"/>
    <w:multiLevelType w:val="hybridMultilevel"/>
    <w:tmpl w:val="B4BE720A"/>
    <w:lvl w:ilvl="0" w:tplc="8230CC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BD0D05"/>
    <w:multiLevelType w:val="hybridMultilevel"/>
    <w:tmpl w:val="48567424"/>
    <w:lvl w:ilvl="0" w:tplc="1E9CAB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4"/>
    <w:lvlOverride w:ilvl="0">
      <w:lvl w:ilvl="0" w:tplc="1E9CABCC">
        <w:start w:val="1"/>
        <w:numFmt w:val="decimal"/>
        <w:lvlText w:val="(%1)"/>
        <w:lvlJc w:val="left"/>
        <w:pPr>
          <w:ind w:left="397" w:hanging="37"/>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6362"/>
    <w:rsid w:val="000477A9"/>
    <w:rsid w:val="000D0500"/>
    <w:rsid w:val="00264B4D"/>
    <w:rsid w:val="002766BF"/>
    <w:rsid w:val="002A18AA"/>
    <w:rsid w:val="00322427"/>
    <w:rsid w:val="003721ED"/>
    <w:rsid w:val="003D6A92"/>
    <w:rsid w:val="00436B04"/>
    <w:rsid w:val="00440D4F"/>
    <w:rsid w:val="004C3860"/>
    <w:rsid w:val="00526F7D"/>
    <w:rsid w:val="00573B01"/>
    <w:rsid w:val="0059792C"/>
    <w:rsid w:val="005D7D08"/>
    <w:rsid w:val="0068513C"/>
    <w:rsid w:val="006A26E6"/>
    <w:rsid w:val="00841304"/>
    <w:rsid w:val="008A5322"/>
    <w:rsid w:val="00944303"/>
    <w:rsid w:val="009C04E4"/>
    <w:rsid w:val="00A82760"/>
    <w:rsid w:val="00B36A06"/>
    <w:rsid w:val="00B671D5"/>
    <w:rsid w:val="00B8094A"/>
    <w:rsid w:val="00BC6362"/>
    <w:rsid w:val="00C20AF2"/>
    <w:rsid w:val="00C458F2"/>
    <w:rsid w:val="00CA5688"/>
    <w:rsid w:val="00CD2204"/>
    <w:rsid w:val="00CD51C6"/>
    <w:rsid w:val="00D817F9"/>
    <w:rsid w:val="00DC0ED6"/>
    <w:rsid w:val="00E83E24"/>
    <w:rsid w:val="00EA748E"/>
    <w:rsid w:val="00FA2E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62"/>
    <w:pPr>
      <w:spacing w:line="360" w:lineRule="auto"/>
    </w:pPr>
    <w:rPr>
      <w:rFonts w:ascii="Times New Roman" w:hAnsi="Times New Roman"/>
      <w:sz w:val="24"/>
    </w:rPr>
  </w:style>
  <w:style w:type="paragraph" w:styleId="Balk1">
    <w:name w:val="heading 1"/>
    <w:basedOn w:val="Normal"/>
    <w:next w:val="Normal"/>
    <w:link w:val="Balk1Char"/>
    <w:uiPriority w:val="9"/>
    <w:qFormat/>
    <w:rsid w:val="00BC6362"/>
    <w:pPr>
      <w:keepNext/>
      <w:keepLines/>
      <w:spacing w:before="24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C45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6362"/>
    <w:pPr>
      <w:spacing w:after="0" w:line="240" w:lineRule="auto"/>
      <w:jc w:val="center"/>
    </w:pPr>
    <w:rPr>
      <w:rFonts w:ascii="Times New Roman" w:hAnsi="Times New Roman"/>
      <w:b/>
      <w:sz w:val="24"/>
    </w:rPr>
  </w:style>
  <w:style w:type="character" w:customStyle="1" w:styleId="Balk1Char">
    <w:name w:val="Başlık 1 Char"/>
    <w:basedOn w:val="VarsaylanParagrafYazTipi"/>
    <w:link w:val="Balk1"/>
    <w:uiPriority w:val="9"/>
    <w:rsid w:val="00BC6362"/>
    <w:rPr>
      <w:rFonts w:ascii="Times New Roman" w:eastAsiaTheme="majorEastAsia" w:hAnsi="Times New Roman" w:cstheme="majorBidi"/>
      <w:b/>
      <w:sz w:val="24"/>
      <w:szCs w:val="32"/>
    </w:rPr>
  </w:style>
  <w:style w:type="paragraph" w:styleId="ListeParagraf">
    <w:name w:val="List Paragraph"/>
    <w:basedOn w:val="Normal"/>
    <w:uiPriority w:val="34"/>
    <w:qFormat/>
    <w:rsid w:val="00BC6362"/>
    <w:pPr>
      <w:ind w:left="720"/>
      <w:contextualSpacing/>
    </w:pPr>
  </w:style>
  <w:style w:type="paragraph" w:styleId="BalonMetni">
    <w:name w:val="Balloon Text"/>
    <w:basedOn w:val="Normal"/>
    <w:link w:val="BalonMetniChar"/>
    <w:uiPriority w:val="99"/>
    <w:semiHidden/>
    <w:unhideWhenUsed/>
    <w:rsid w:val="00C458F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8F2"/>
    <w:rPr>
      <w:rFonts w:ascii="Segoe UI" w:hAnsi="Segoe UI" w:cs="Segoe UI"/>
      <w:sz w:val="18"/>
      <w:szCs w:val="18"/>
    </w:rPr>
  </w:style>
  <w:style w:type="character" w:customStyle="1" w:styleId="Balk2Char">
    <w:name w:val="Başlık 2 Char"/>
    <w:basedOn w:val="VarsaylanParagrafYazTipi"/>
    <w:link w:val="Balk2"/>
    <w:uiPriority w:val="9"/>
    <w:rsid w:val="00C458F2"/>
    <w:rPr>
      <w:rFonts w:asciiTheme="majorHAnsi" w:eastAsiaTheme="majorEastAsia" w:hAnsiTheme="majorHAnsi" w:cstheme="majorBidi"/>
      <w:color w:val="2F5496"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52657959">
      <w:bodyDiv w:val="1"/>
      <w:marLeft w:val="0"/>
      <w:marRight w:val="0"/>
      <w:marTop w:val="0"/>
      <w:marBottom w:val="0"/>
      <w:divBdr>
        <w:top w:val="none" w:sz="0" w:space="0" w:color="auto"/>
        <w:left w:val="none" w:sz="0" w:space="0" w:color="auto"/>
        <w:bottom w:val="none" w:sz="0" w:space="0" w:color="auto"/>
        <w:right w:val="none" w:sz="0" w:space="0" w:color="auto"/>
      </w:divBdr>
    </w:div>
    <w:div w:id="10700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63F283-30FF-4C67-A69C-06628C8E2C2E}">
  <ds:schemaRefs>
    <ds:schemaRef ds:uri="http://schemas.openxmlformats.org/officeDocument/2006/bibliography"/>
  </ds:schemaRefs>
</ds:datastoreItem>
</file>

<file path=customXml/itemProps2.xml><?xml version="1.0" encoding="utf-8"?>
<ds:datastoreItem xmlns:ds="http://schemas.openxmlformats.org/officeDocument/2006/customXml" ds:itemID="{EDC55B16-2533-4CBC-9DED-3442EDB17A73}"/>
</file>

<file path=customXml/itemProps3.xml><?xml version="1.0" encoding="utf-8"?>
<ds:datastoreItem xmlns:ds="http://schemas.openxmlformats.org/officeDocument/2006/customXml" ds:itemID="{2D790EE1-B72A-4A77-AB11-9574196CDE6F}"/>
</file>

<file path=customXml/itemProps4.xml><?xml version="1.0" encoding="utf-8"?>
<ds:datastoreItem xmlns:ds="http://schemas.openxmlformats.org/officeDocument/2006/customXml" ds:itemID="{D6CB3B8D-235C-4746-A1D0-99E2D22BCDEF}"/>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AYDIN</dc:creator>
  <cp:lastModifiedBy>zeyno</cp:lastModifiedBy>
  <cp:revision>2</cp:revision>
  <cp:lastPrinted>2020-12-22T07:56:00Z</cp:lastPrinted>
  <dcterms:created xsi:type="dcterms:W3CDTF">2020-12-24T17:34:00Z</dcterms:created>
  <dcterms:modified xsi:type="dcterms:W3CDTF">2020-12-24T17:34:00Z</dcterms:modified>
</cp:coreProperties>
</file>