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8A" w:rsidRPr="00480CBE" w:rsidRDefault="002D098A" w:rsidP="0060391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80CBE">
        <w:rPr>
          <w:rFonts w:ascii="Times New Roman" w:hAnsi="Times New Roman" w:cs="Times New Roman"/>
          <w:b/>
        </w:rPr>
        <w:t>KİRAYA VERİLECEK MERA</w:t>
      </w:r>
      <w:r w:rsidR="00C4691B">
        <w:rPr>
          <w:rFonts w:ascii="Times New Roman" w:hAnsi="Times New Roman" w:cs="Times New Roman"/>
          <w:b/>
        </w:rPr>
        <w:t>,</w:t>
      </w:r>
      <w:r w:rsidRPr="00480CBE">
        <w:rPr>
          <w:rFonts w:ascii="Times New Roman" w:hAnsi="Times New Roman" w:cs="Times New Roman"/>
          <w:b/>
        </w:rPr>
        <w:t xml:space="preserve"> YAYLAK</w:t>
      </w:r>
      <w:r w:rsidR="00C4691B">
        <w:rPr>
          <w:rFonts w:ascii="Times New Roman" w:hAnsi="Times New Roman" w:cs="Times New Roman"/>
          <w:b/>
        </w:rPr>
        <w:t>,</w:t>
      </w:r>
      <w:r w:rsidRPr="00480CBE">
        <w:rPr>
          <w:rFonts w:ascii="Times New Roman" w:hAnsi="Times New Roman" w:cs="Times New Roman"/>
          <w:b/>
        </w:rPr>
        <w:t xml:space="preserve"> KIŞLAK</w:t>
      </w:r>
      <w:r w:rsidR="00C4691B">
        <w:rPr>
          <w:rFonts w:ascii="Times New Roman" w:hAnsi="Times New Roman" w:cs="Times New Roman"/>
          <w:b/>
        </w:rPr>
        <w:t xml:space="preserve"> VE UMUMA AİT ÇAYIRLARIN</w:t>
      </w:r>
      <w:r w:rsidRPr="00480CBE">
        <w:rPr>
          <w:rFonts w:ascii="Times New Roman" w:hAnsi="Times New Roman" w:cs="Times New Roman"/>
          <w:b/>
        </w:rPr>
        <w:t xml:space="preserve"> LİSTESİ</w:t>
      </w:r>
    </w:p>
    <w:p w:rsidR="00AA1685" w:rsidRDefault="00AA1685" w:rsidP="00BF6432">
      <w:pPr>
        <w:spacing w:after="0"/>
        <w:ind w:right="706"/>
        <w:jc w:val="both"/>
        <w:rPr>
          <w:color w:val="000000"/>
        </w:rPr>
      </w:pPr>
    </w:p>
    <w:tbl>
      <w:tblPr>
        <w:tblW w:w="1576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224"/>
        <w:gridCol w:w="2697"/>
        <w:gridCol w:w="1970"/>
        <w:gridCol w:w="2163"/>
        <w:gridCol w:w="1234"/>
        <w:gridCol w:w="1211"/>
        <w:gridCol w:w="1344"/>
        <w:gridCol w:w="1654"/>
        <w:gridCol w:w="1663"/>
      </w:tblGrid>
      <w:tr w:rsidR="00AA1685" w:rsidRPr="00AA1685" w:rsidTr="00606B84">
        <w:trPr>
          <w:trHeight w:val="766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İLÇESİ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KÖYÜ/ MAHALLESİ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KADASTRO ALANI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Ada/Parsel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ALANI (da.)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B.BAŞ (BBHB)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TAHMİN EDİLEN BEDEL (TL)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GEÇİCİ TEMİNAT  (TL)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İHALE TARİHİ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AĞILLI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AĞILLI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2,166.00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A1685"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AKKİRAZ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SABAHOLDU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101/2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A1685"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AŞAĞIAYDERE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AŞAĞIAYDERE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147/27 - 149/1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7,590.00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AŞAĞICAMBAZ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BAŞKÖY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39,110.00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11,733.00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ÇATALKÖPRÜ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ÇATALKÖPRÜ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101/2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14,740.00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4,422.00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ÇAVDARLI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YAMAÇYOLU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152/57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1,956.00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ÇAYAĞZI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YAMAÇYOLU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152/57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6,234.00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ÇEĞİLLİ-UZUNOVA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ÇEĞİLLİ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14,850.00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4,455.00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DİRSEKKAYA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DİRSEKKAYA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102/694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EŞMEPINAR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SAZLISU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101/416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16,890.00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5,067.00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GÖLBELEN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GÖLBELEN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105/540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17,220.00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5,166.00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GÜVENOCAK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GÖLBELEN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105/535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KAZLIKÖY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İNCEDERE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150/43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KOTANLI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MERYEM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112/557 - 112/558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17,360.00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5,208.00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DİRSEKKAYA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102/694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18,900.00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ÖVÜNDÜ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SABAHOLDU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101/2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10,730.00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3,219.00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SAZLISU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SAZLISU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101/415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22,990.00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6,897.00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YAMAÇYOLU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YAMAÇYOLU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152/57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16,390.00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4,917.00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HANAK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YAMÇILI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YAMÇILI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108/5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14,290.00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4,287.00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YANLIZÇAM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YANLIZÇAM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101/180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7,410.00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2,223.00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GÖLE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YİĞİTKONAĞI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YİĞİTKONAĞI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</w:rPr>
              <w:t>112/11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20,220.00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6,066.00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  <w:tr w:rsidR="00AA1685" w:rsidRPr="00AA1685" w:rsidTr="00606B84">
        <w:trPr>
          <w:trHeight w:val="45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ÇILDIR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YILDIRIMTEPE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MERYEM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12,150.00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685" w:rsidRPr="00AA1685" w:rsidRDefault="00AA168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3,645.00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85" w:rsidRPr="00AA1685" w:rsidRDefault="00825BC5" w:rsidP="00AA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A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.04.2019</w:t>
            </w:r>
          </w:p>
        </w:tc>
      </w:tr>
    </w:tbl>
    <w:p w:rsidR="00AA1685" w:rsidRDefault="00AA1685" w:rsidP="00BF6432">
      <w:pPr>
        <w:spacing w:after="0"/>
        <w:ind w:right="706"/>
        <w:jc w:val="both"/>
        <w:rPr>
          <w:color w:val="000000"/>
        </w:rPr>
      </w:pPr>
    </w:p>
    <w:p w:rsidR="00BD4AAF" w:rsidRDefault="00FF3667" w:rsidP="00606B84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29">
        <w:rPr>
          <w:rFonts w:ascii="Times New Roman" w:hAnsi="Times New Roman" w:cs="Times New Roman"/>
          <w:color w:val="000000"/>
          <w:sz w:val="24"/>
          <w:szCs w:val="24"/>
        </w:rPr>
        <w:t xml:space="preserve">4342 Sayılı Mera Kanununun 22. maddesi, Mera Yönetmeliğinin 7. ve 13. </w:t>
      </w:r>
      <w:proofErr w:type="spellStart"/>
      <w:r w:rsidRPr="00EE1A29">
        <w:rPr>
          <w:rFonts w:ascii="Times New Roman" w:hAnsi="Times New Roman" w:cs="Times New Roman"/>
          <w:color w:val="000000"/>
          <w:sz w:val="24"/>
          <w:szCs w:val="24"/>
        </w:rPr>
        <w:t>maadesi</w:t>
      </w:r>
      <w:proofErr w:type="spellEnd"/>
      <w:r w:rsidRPr="00EE1A29">
        <w:rPr>
          <w:rFonts w:ascii="Times New Roman" w:hAnsi="Times New Roman" w:cs="Times New Roman"/>
          <w:color w:val="000000"/>
          <w:sz w:val="24"/>
          <w:szCs w:val="24"/>
        </w:rPr>
        <w:t xml:space="preserve"> ve Gıda, Tarım ve Hayvancılık Bakanlığının 2014/1 </w:t>
      </w:r>
      <w:proofErr w:type="spellStart"/>
      <w:r w:rsidRPr="00EE1A29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EE1A29">
        <w:rPr>
          <w:rFonts w:ascii="Times New Roman" w:hAnsi="Times New Roman" w:cs="Times New Roman"/>
          <w:color w:val="000000"/>
          <w:sz w:val="24"/>
          <w:szCs w:val="24"/>
        </w:rPr>
        <w:t xml:space="preserve"> Teknik talimatın 9.maddesi kapsamında İlimiz sınırları içerisinde meraların mevcut durumları göz önüne alınarak, ihtiyaç fazlası olduğu tespit edilen mera, yaylak ve umuma ait </w:t>
      </w:r>
      <w:proofErr w:type="gramStart"/>
      <w:r w:rsidRPr="00EE1A29">
        <w:rPr>
          <w:rFonts w:ascii="Times New Roman" w:hAnsi="Times New Roman" w:cs="Times New Roman"/>
          <w:color w:val="000000"/>
          <w:sz w:val="24"/>
          <w:szCs w:val="24"/>
        </w:rPr>
        <w:t>çayırlar  11</w:t>
      </w:r>
      <w:proofErr w:type="gramEnd"/>
      <w:r w:rsidRPr="00EE1A29">
        <w:rPr>
          <w:rFonts w:ascii="Times New Roman" w:hAnsi="Times New Roman" w:cs="Times New Roman"/>
          <w:color w:val="000000"/>
          <w:sz w:val="24"/>
          <w:szCs w:val="24"/>
        </w:rPr>
        <w:t>/04/2019 tarihinde İhale Komisyonunca 2886 Sayılı Devlet İhale Kanunu'nun51'inci maddesi (g) bendi uyarınca ihalesi yapılacak ol</w:t>
      </w:r>
      <w:r w:rsidR="00606B84">
        <w:rPr>
          <w:rFonts w:ascii="Times New Roman" w:hAnsi="Times New Roman" w:cs="Times New Roman"/>
          <w:color w:val="000000"/>
          <w:sz w:val="24"/>
          <w:szCs w:val="24"/>
        </w:rPr>
        <w:t>up, 11/04/2019 tarihinde saat:</w:t>
      </w:r>
      <w:bookmarkStart w:id="0" w:name="_GoBack"/>
      <w:bookmarkEnd w:id="0"/>
      <w:r w:rsidRPr="00EE1A29">
        <w:rPr>
          <w:rFonts w:ascii="Times New Roman" w:hAnsi="Times New Roman" w:cs="Times New Roman"/>
          <w:color w:val="000000"/>
          <w:sz w:val="24"/>
          <w:szCs w:val="24"/>
        </w:rPr>
        <w:t>10:00'da Tarım ve Orman İl Müdürlüğü toplantı salonunda Pazarlık Usulü ile kiralanmasına başlanılarak sıra ile yapılacak ancak 11/04/2019 tarihinde ihale bitmemesi halinde aynı sıra takip edilerek 12/04/2019 tarihinde ihaleye devam edilecektir.</w:t>
      </w:r>
      <w:r w:rsidR="00BD4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3B3" w:rsidRPr="00BD4AAF" w:rsidRDefault="00BD4AAF" w:rsidP="00BD4AAF">
      <w:pPr>
        <w:spacing w:after="0" w:line="240" w:lineRule="auto"/>
        <w:ind w:right="706"/>
        <w:jc w:val="both"/>
        <w:rPr>
          <w:rFonts w:ascii="Times New Roman" w:hAnsi="Times New Roman" w:cs="Times New Roman"/>
          <w:b/>
          <w:color w:val="000000"/>
        </w:rPr>
      </w:pPr>
      <w:r w:rsidRPr="00BD4AAF">
        <w:rPr>
          <w:rFonts w:ascii="Times New Roman" w:hAnsi="Times New Roman" w:cs="Times New Roman"/>
          <w:b/>
          <w:color w:val="000000"/>
          <w:sz w:val="24"/>
          <w:szCs w:val="24"/>
        </w:rPr>
        <w:t>09/04/2019 tarihi saat 17:00’a kadar ihaleye katılacak olanların tamamının dosyalarını komisyona teslim etmeleri gerekmektedir.</w:t>
      </w:r>
    </w:p>
    <w:tbl>
      <w:tblPr>
        <w:tblW w:w="17609" w:type="dxa"/>
        <w:tblInd w:w="-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981"/>
        <w:gridCol w:w="168"/>
      </w:tblGrid>
      <w:tr w:rsidR="00BD4AAF" w:rsidRPr="00AA1685" w:rsidTr="00BD4AAF">
        <w:trPr>
          <w:trHeight w:val="72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4AAF" w:rsidRPr="00AA1685" w:rsidRDefault="00BD4AAF" w:rsidP="00BD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AAF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1)İhale Tarım ve Orman İl Müdürlüğü toplantı Salonunda, Ardahan İli Mera Komisyonunca yapılacaktır.</w:t>
            </w:r>
          </w:p>
          <w:p w:rsidR="00BD4AAF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2)Her türlü vergi, resim ve harçlar ihaleyi alana aittir.</w:t>
            </w:r>
          </w:p>
          <w:p w:rsidR="00BD4AAF" w:rsidRPr="00EE1A29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3)Şartname ve ekleri mesai saatleri içerisinde Tarım ve Orman İl Müdürlüğü’nden temin edilebilir.</w:t>
            </w:r>
          </w:p>
          <w:p w:rsidR="00BD4AAF" w:rsidRPr="00EE1A29" w:rsidRDefault="00BD4AAF" w:rsidP="00BD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4)İhaleye katılacak kişilerin belirtilen gün ve ihale saatine kadar kendileri ve yanlarında çalıştıracakları kişilerin;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Aile Nüfus Kayıt Örneği,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İkametgah</w:t>
            </w:r>
            <w:proofErr w:type="gramEnd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İlmuhaberi</w:t>
            </w:r>
            <w:proofErr w:type="spellEnd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Nüfus Cüzdan Fotokopisi,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İki (2) Adet Vesikalık Fotoğraf,</w:t>
            </w:r>
          </w:p>
          <w:p w:rsidR="00BD4AAF" w:rsidRDefault="00BD4AAF" w:rsidP="00E7028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Savcılık İyi Hal </w:t>
            </w:r>
            <w:proofErr w:type="gram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Kağ</w:t>
            </w:r>
            <w:r w:rsidRPr="00E70286">
              <w:rPr>
                <w:rFonts w:ascii="Times New Roman" w:eastAsia="Times New Roman" w:hAnsi="Times New Roman" w:cs="Times New Roman"/>
                <w:color w:val="000000"/>
              </w:rPr>
              <w:t>ıdı</w:t>
            </w:r>
            <w:proofErr w:type="gramEnd"/>
            <w:r w:rsidRPr="00E702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06B84" w:rsidRDefault="00E70286" w:rsidP="00E7028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İşletmeye kayıtlı</w:t>
            </w:r>
            <w:r w:rsidR="00606B84">
              <w:rPr>
                <w:rFonts w:ascii="Times New Roman" w:eastAsia="Times New Roman" w:hAnsi="Times New Roman" w:cs="Times New Roman"/>
                <w:color w:val="000000"/>
              </w:rPr>
              <w:t xml:space="preserve"> büyükbaş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hayvan sayısı</w:t>
            </w:r>
            <w:r w:rsidR="000C6A67">
              <w:rPr>
                <w:rFonts w:ascii="Times New Roman" w:eastAsia="Times New Roman" w:hAnsi="Times New Roman" w:cs="Times New Roman"/>
                <w:color w:val="000000"/>
              </w:rPr>
              <w:t>nı belirten rapor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(İhaleye girilecek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mera’nın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hayvan kapasitesinin %50’si altında hayvanı bulunan ve %50’si üstünde </w:t>
            </w:r>
          </w:p>
          <w:p w:rsidR="00E70286" w:rsidRPr="00606B84" w:rsidRDefault="00606B84" w:rsidP="00606B84">
            <w:pPr>
              <w:spacing w:after="0" w:line="240" w:lineRule="auto"/>
              <w:ind w:left="10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proofErr w:type="gramStart"/>
            <w:r w:rsidR="00E70286" w:rsidRPr="00606B84">
              <w:rPr>
                <w:rFonts w:ascii="Times New Roman" w:eastAsia="Times New Roman" w:hAnsi="Times New Roman" w:cs="Times New Roman"/>
                <w:color w:val="000000"/>
              </w:rPr>
              <w:t>hayvanı</w:t>
            </w:r>
            <w:proofErr w:type="gramEnd"/>
            <w:r w:rsidR="00E70286" w:rsidRPr="00606B84">
              <w:rPr>
                <w:rFonts w:ascii="Times New Roman" w:eastAsia="Times New Roman" w:hAnsi="Times New Roman" w:cs="Times New Roman"/>
                <w:color w:val="000000"/>
              </w:rPr>
              <w:t xml:space="preserve"> bulunan işletme</w:t>
            </w:r>
            <w:r w:rsidR="000C6A67" w:rsidRPr="00606B84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 w:rsidR="00E70286" w:rsidRPr="00606B84">
              <w:rPr>
                <w:rFonts w:ascii="Times New Roman" w:eastAsia="Times New Roman" w:hAnsi="Times New Roman" w:cs="Times New Roman"/>
                <w:color w:val="000000"/>
              </w:rPr>
              <w:t>ahiplerinin başvuru dosyaları kabul edilmeyecektir.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Hayvanların başvuru tarihinde en az üç aydır işletmede bulunmaları gerekmektedir.</w:t>
            </w:r>
            <w:r w:rsidR="00E70286" w:rsidRPr="00606B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70286" w:rsidRPr="00E70286" w:rsidRDefault="000C6A67" w:rsidP="00E7028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Geçici </w:t>
            </w:r>
            <w:r w:rsidR="00BD4AAF" w:rsidRPr="00EE1A29">
              <w:rPr>
                <w:rFonts w:ascii="Times New Roman" w:eastAsia="Times New Roman" w:hAnsi="Times New Roman" w:cs="Times New Roman"/>
                <w:color w:val="000000"/>
              </w:rPr>
              <w:t>Teminata Ait Belge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(T.C. Ziraat Bankası Ardahan Şubesindeki 149-26472964-5001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hesaba yatırılacak)</w:t>
            </w:r>
            <w:r w:rsidR="00BD4AAF" w:rsidRPr="00EE1A2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Defterdarlığa yatırılacak olan 100TL'lik dosya bedeli makbuzu,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Kiralama yapılacak alana gelecek olanların (çoban vb.) Nüfus Cüzdan Fotokopileri,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Gerçek kişiler adına katılacakların noter tasdikli </w:t>
            </w:r>
            <w:proofErr w:type="gram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vekaletnamelerini</w:t>
            </w:r>
            <w:proofErr w:type="gramEnd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D4AAF" w:rsidRPr="00EE1A29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Mera kiralamalarına ortak olarak katılacakların noter tasdikli ortaklık sözleşmelerini,</w:t>
            </w:r>
          </w:p>
          <w:p w:rsidR="00BD4AAF" w:rsidRDefault="00BD4AAF" w:rsidP="00BD4A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Tüzel kişilerin İdare merkezinin bulunduğu yer mahkemesinden veya siciline kayıtlı bulunduğu ticaret ve sanayi odasından veya benzeri bir makamdan 2019</w:t>
            </w:r>
          </w:p>
          <w:p w:rsidR="00BD4AAF" w:rsidRDefault="00BD4AAF" w:rsidP="00BD4AAF">
            <w:pPr>
              <w:pStyle w:val="ListeParagraf"/>
              <w:spacing w:after="0" w:line="240" w:lineRule="auto"/>
              <w:ind w:left="1395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yılında</w:t>
            </w:r>
            <w:proofErr w:type="gramEnd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 alınmış tüzel kişiliğin sicile kayıtlı olduğuna dair bir belge ile ihaleye katılacak veya teklifte bulunacak kişilerin tüzel kişiliği temsile yetkili olduklarını</w:t>
            </w:r>
          </w:p>
          <w:p w:rsidR="00BD4AAF" w:rsidRPr="00EE1A29" w:rsidRDefault="00BD4AAF" w:rsidP="00BD4AAF">
            <w:pPr>
              <w:pStyle w:val="ListeParagraf"/>
              <w:spacing w:after="0" w:line="240" w:lineRule="auto"/>
              <w:ind w:left="1395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gösterir</w:t>
            </w:r>
            <w:proofErr w:type="gramEnd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 noterlikçe tasdik edilmiş vekaletnameyi ve imza </w:t>
            </w:r>
            <w:proofErr w:type="spell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sirküsünü</w:t>
            </w:r>
            <w:proofErr w:type="spellEnd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 dosyalarına koymaları gerekmektedir.</w:t>
            </w:r>
          </w:p>
          <w:p w:rsidR="00BD4AAF" w:rsidRPr="00EE1A29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5)Posta ile yapılacak tekliflerde posta da oluşabilecek gecikmeler kabul edilmeyecektir.</w:t>
            </w:r>
          </w:p>
          <w:p w:rsidR="00367AB9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6)İsteklilerin kiralamak istedikleri mera, yaylak ve kışlak için ayrı ayrı olmak üzere, belirtilen gün ve ihale saatine kadar geçici teminatı yatırdığına dair makbuz veya teminat </w:t>
            </w:r>
          </w:p>
          <w:p w:rsidR="00BD4AAF" w:rsidRPr="00EE1A29" w:rsidRDefault="000C6A67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D4AAF" w:rsidRPr="00EE1A29">
              <w:rPr>
                <w:rFonts w:ascii="Times New Roman" w:eastAsia="Times New Roman" w:hAnsi="Times New Roman" w:cs="Times New Roman"/>
                <w:color w:val="000000"/>
              </w:rPr>
              <w:t>ektubu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başvuru dilekçeleri</w:t>
            </w:r>
            <w:r w:rsidR="00BD4AAF"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 ile birlikte İhale Komisyonuna müracaat etmeleri gerekmektedir.</w:t>
            </w:r>
          </w:p>
          <w:p w:rsidR="00BD4AAF" w:rsidRPr="00EE1A29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7)Komisyon ihaleyi yapıp yapmamakta serbesttir.</w:t>
            </w:r>
          </w:p>
          <w:p w:rsidR="00BD4AAF" w:rsidRPr="00EE1A29" w:rsidRDefault="00BD4AAF" w:rsidP="00B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 xml:space="preserve">8)İhaleye katılmak isteyen kişiler (gerçek/tüzel) yukarıda yazılı bütün şartları taşıması zorunludur. Aksi takdirde </w:t>
            </w:r>
            <w:r w:rsidR="00E70286">
              <w:rPr>
                <w:rFonts w:ascii="Times New Roman" w:eastAsia="Times New Roman" w:hAnsi="Times New Roman" w:cs="Times New Roman"/>
                <w:color w:val="000000"/>
              </w:rPr>
              <w:t>başvurular redd</w:t>
            </w: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edilecektir.</w:t>
            </w:r>
          </w:p>
          <w:p w:rsidR="00E70286" w:rsidRDefault="00BD4AAF" w:rsidP="00E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29">
              <w:rPr>
                <w:rFonts w:ascii="Times New Roman" w:eastAsia="Times New Roman" w:hAnsi="Times New Roman" w:cs="Times New Roman"/>
                <w:color w:val="000000"/>
              </w:rPr>
              <w:t>9)Ardahan İli 2019/2 Valilik Genel Emri doğrultusunda ihaleye sadece ilimiz büyükbaş hayvan sahipleri katılabilecektir. Küçükbaş hayvan listesi ile ihaleye katılım dosyası</w:t>
            </w:r>
          </w:p>
          <w:p w:rsidR="00BD4AAF" w:rsidRDefault="00BD4AAF" w:rsidP="00E7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verilmeyecektir</w:t>
            </w:r>
            <w:proofErr w:type="gramEnd"/>
            <w:r w:rsidRPr="00EE1A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D4AAF" w:rsidRPr="00BD4AAF" w:rsidRDefault="00BD4AAF" w:rsidP="00BD4AAF">
            <w:pPr>
              <w:pStyle w:val="ListeParagraf"/>
              <w:ind w:left="12042" w:firstLine="702"/>
              <w:jc w:val="both"/>
              <w:rPr>
                <w:color w:val="000000"/>
              </w:rPr>
            </w:pPr>
            <w:r w:rsidRPr="00DF4D4D">
              <w:rPr>
                <w:b/>
                <w:sz w:val="20"/>
                <w:szCs w:val="20"/>
              </w:rPr>
              <w:t>İLAN OLUNUR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4AAF" w:rsidRPr="00AA1685" w:rsidRDefault="00BD4AAF" w:rsidP="00AA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F4D4D" w:rsidRPr="00BD4AAF" w:rsidRDefault="00DF4D4D" w:rsidP="00606B84">
      <w:pPr>
        <w:ind w:left="-284"/>
      </w:pPr>
    </w:p>
    <w:sectPr w:rsidR="00DF4D4D" w:rsidRPr="00BD4AAF" w:rsidSect="00606B84">
      <w:pgSz w:w="16838" w:h="11906" w:orient="landscape"/>
      <w:pgMar w:top="454" w:right="253" w:bottom="51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95" w:rsidRDefault="00C96E95" w:rsidP="0023065F">
      <w:pPr>
        <w:spacing w:after="0" w:line="240" w:lineRule="auto"/>
      </w:pPr>
      <w:r>
        <w:separator/>
      </w:r>
    </w:p>
  </w:endnote>
  <w:endnote w:type="continuationSeparator" w:id="0">
    <w:p w:rsidR="00C96E95" w:rsidRDefault="00C96E95" w:rsidP="0023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95" w:rsidRDefault="00C96E95" w:rsidP="0023065F">
      <w:pPr>
        <w:spacing w:after="0" w:line="240" w:lineRule="auto"/>
      </w:pPr>
      <w:r>
        <w:separator/>
      </w:r>
    </w:p>
  </w:footnote>
  <w:footnote w:type="continuationSeparator" w:id="0">
    <w:p w:rsidR="00C96E95" w:rsidRDefault="00C96E95" w:rsidP="0023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7B2"/>
    <w:multiLevelType w:val="hybridMultilevel"/>
    <w:tmpl w:val="7AC65D6C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1FD6BC4"/>
    <w:multiLevelType w:val="hybridMultilevel"/>
    <w:tmpl w:val="B60C97E8"/>
    <w:lvl w:ilvl="0" w:tplc="041F0017">
      <w:start w:val="1"/>
      <w:numFmt w:val="lowerLetter"/>
      <w:lvlText w:val="%1)"/>
      <w:lvlJc w:val="left"/>
      <w:pPr>
        <w:ind w:left="3567" w:hanging="360"/>
      </w:pPr>
    </w:lvl>
    <w:lvl w:ilvl="1" w:tplc="041F0019" w:tentative="1">
      <w:start w:val="1"/>
      <w:numFmt w:val="lowerLetter"/>
      <w:lvlText w:val="%2."/>
      <w:lvlJc w:val="left"/>
      <w:pPr>
        <w:ind w:left="4287" w:hanging="360"/>
      </w:pPr>
    </w:lvl>
    <w:lvl w:ilvl="2" w:tplc="041F001B" w:tentative="1">
      <w:start w:val="1"/>
      <w:numFmt w:val="lowerRoman"/>
      <w:lvlText w:val="%3."/>
      <w:lvlJc w:val="right"/>
      <w:pPr>
        <w:ind w:left="5007" w:hanging="180"/>
      </w:pPr>
    </w:lvl>
    <w:lvl w:ilvl="3" w:tplc="041F000F" w:tentative="1">
      <w:start w:val="1"/>
      <w:numFmt w:val="decimal"/>
      <w:lvlText w:val="%4."/>
      <w:lvlJc w:val="left"/>
      <w:pPr>
        <w:ind w:left="5727" w:hanging="360"/>
      </w:pPr>
    </w:lvl>
    <w:lvl w:ilvl="4" w:tplc="041F0019" w:tentative="1">
      <w:start w:val="1"/>
      <w:numFmt w:val="lowerLetter"/>
      <w:lvlText w:val="%5."/>
      <w:lvlJc w:val="left"/>
      <w:pPr>
        <w:ind w:left="6447" w:hanging="360"/>
      </w:pPr>
    </w:lvl>
    <w:lvl w:ilvl="5" w:tplc="041F001B" w:tentative="1">
      <w:start w:val="1"/>
      <w:numFmt w:val="lowerRoman"/>
      <w:lvlText w:val="%6."/>
      <w:lvlJc w:val="right"/>
      <w:pPr>
        <w:ind w:left="7167" w:hanging="180"/>
      </w:pPr>
    </w:lvl>
    <w:lvl w:ilvl="6" w:tplc="041F000F" w:tentative="1">
      <w:start w:val="1"/>
      <w:numFmt w:val="decimal"/>
      <w:lvlText w:val="%7."/>
      <w:lvlJc w:val="left"/>
      <w:pPr>
        <w:ind w:left="7887" w:hanging="360"/>
      </w:pPr>
    </w:lvl>
    <w:lvl w:ilvl="7" w:tplc="041F0019" w:tentative="1">
      <w:start w:val="1"/>
      <w:numFmt w:val="lowerLetter"/>
      <w:lvlText w:val="%8."/>
      <w:lvlJc w:val="left"/>
      <w:pPr>
        <w:ind w:left="8607" w:hanging="360"/>
      </w:pPr>
    </w:lvl>
    <w:lvl w:ilvl="8" w:tplc="041F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" w15:restartNumberingAfterBreak="0">
    <w:nsid w:val="329E1604"/>
    <w:multiLevelType w:val="hybridMultilevel"/>
    <w:tmpl w:val="CDB40A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5E3"/>
    <w:multiLevelType w:val="hybridMultilevel"/>
    <w:tmpl w:val="AE06BE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7548"/>
    <w:multiLevelType w:val="hybridMultilevel"/>
    <w:tmpl w:val="B60C97E8"/>
    <w:lvl w:ilvl="0" w:tplc="041F0017">
      <w:start w:val="1"/>
      <w:numFmt w:val="lowerLetter"/>
      <w:lvlText w:val="%1)"/>
      <w:lvlJc w:val="left"/>
      <w:pPr>
        <w:ind w:left="3567" w:hanging="360"/>
      </w:pPr>
    </w:lvl>
    <w:lvl w:ilvl="1" w:tplc="041F0019" w:tentative="1">
      <w:start w:val="1"/>
      <w:numFmt w:val="lowerLetter"/>
      <w:lvlText w:val="%2."/>
      <w:lvlJc w:val="left"/>
      <w:pPr>
        <w:ind w:left="4287" w:hanging="360"/>
      </w:pPr>
    </w:lvl>
    <w:lvl w:ilvl="2" w:tplc="041F001B" w:tentative="1">
      <w:start w:val="1"/>
      <w:numFmt w:val="lowerRoman"/>
      <w:lvlText w:val="%3."/>
      <w:lvlJc w:val="right"/>
      <w:pPr>
        <w:ind w:left="5007" w:hanging="180"/>
      </w:pPr>
    </w:lvl>
    <w:lvl w:ilvl="3" w:tplc="041F000F" w:tentative="1">
      <w:start w:val="1"/>
      <w:numFmt w:val="decimal"/>
      <w:lvlText w:val="%4."/>
      <w:lvlJc w:val="left"/>
      <w:pPr>
        <w:ind w:left="5727" w:hanging="360"/>
      </w:pPr>
    </w:lvl>
    <w:lvl w:ilvl="4" w:tplc="041F0019" w:tentative="1">
      <w:start w:val="1"/>
      <w:numFmt w:val="lowerLetter"/>
      <w:lvlText w:val="%5."/>
      <w:lvlJc w:val="left"/>
      <w:pPr>
        <w:ind w:left="6447" w:hanging="360"/>
      </w:pPr>
    </w:lvl>
    <w:lvl w:ilvl="5" w:tplc="041F001B" w:tentative="1">
      <w:start w:val="1"/>
      <w:numFmt w:val="lowerRoman"/>
      <w:lvlText w:val="%6."/>
      <w:lvlJc w:val="right"/>
      <w:pPr>
        <w:ind w:left="7167" w:hanging="180"/>
      </w:pPr>
    </w:lvl>
    <w:lvl w:ilvl="6" w:tplc="041F000F" w:tentative="1">
      <w:start w:val="1"/>
      <w:numFmt w:val="decimal"/>
      <w:lvlText w:val="%7."/>
      <w:lvlJc w:val="left"/>
      <w:pPr>
        <w:ind w:left="7887" w:hanging="360"/>
      </w:pPr>
    </w:lvl>
    <w:lvl w:ilvl="7" w:tplc="041F0019" w:tentative="1">
      <w:start w:val="1"/>
      <w:numFmt w:val="lowerLetter"/>
      <w:lvlText w:val="%8."/>
      <w:lvlJc w:val="left"/>
      <w:pPr>
        <w:ind w:left="8607" w:hanging="360"/>
      </w:pPr>
    </w:lvl>
    <w:lvl w:ilvl="8" w:tplc="041F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5" w15:restartNumberingAfterBreak="0">
    <w:nsid w:val="4AEF0526"/>
    <w:multiLevelType w:val="hybridMultilevel"/>
    <w:tmpl w:val="697C5996"/>
    <w:lvl w:ilvl="0" w:tplc="041F0019">
      <w:start w:val="1"/>
      <w:numFmt w:val="lowerLetter"/>
      <w:lvlText w:val="%1."/>
      <w:lvlJc w:val="left"/>
      <w:pPr>
        <w:ind w:left="2850" w:hanging="360"/>
      </w:p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4D481537"/>
    <w:multiLevelType w:val="hybridMultilevel"/>
    <w:tmpl w:val="2B167A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636F3"/>
    <w:multiLevelType w:val="hybridMultilevel"/>
    <w:tmpl w:val="83363D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C5ACE"/>
    <w:multiLevelType w:val="hybridMultilevel"/>
    <w:tmpl w:val="D988B8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64A4"/>
    <w:multiLevelType w:val="hybridMultilevel"/>
    <w:tmpl w:val="FC7A5F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60DD"/>
    <w:multiLevelType w:val="hybridMultilevel"/>
    <w:tmpl w:val="B3160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50E9"/>
    <w:multiLevelType w:val="hybridMultilevel"/>
    <w:tmpl w:val="8AAC7A5C"/>
    <w:lvl w:ilvl="0" w:tplc="493620E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6F92089E"/>
    <w:multiLevelType w:val="hybridMultilevel"/>
    <w:tmpl w:val="F482C6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C6430"/>
    <w:multiLevelType w:val="hybridMultilevel"/>
    <w:tmpl w:val="C5C2296A"/>
    <w:lvl w:ilvl="0" w:tplc="041F0019">
      <w:start w:val="1"/>
      <w:numFmt w:val="lowerLetter"/>
      <w:lvlText w:val="%1."/>
      <w:lvlJc w:val="left"/>
      <w:pPr>
        <w:ind w:left="2847" w:hanging="360"/>
      </w:pPr>
    </w:lvl>
    <w:lvl w:ilvl="1" w:tplc="041F0019" w:tentative="1">
      <w:start w:val="1"/>
      <w:numFmt w:val="lowerLetter"/>
      <w:lvlText w:val="%2."/>
      <w:lvlJc w:val="left"/>
      <w:pPr>
        <w:ind w:left="3567" w:hanging="360"/>
      </w:pPr>
    </w:lvl>
    <w:lvl w:ilvl="2" w:tplc="041F001B" w:tentative="1">
      <w:start w:val="1"/>
      <w:numFmt w:val="lowerRoman"/>
      <w:lvlText w:val="%3."/>
      <w:lvlJc w:val="right"/>
      <w:pPr>
        <w:ind w:left="4287" w:hanging="180"/>
      </w:pPr>
    </w:lvl>
    <w:lvl w:ilvl="3" w:tplc="041F000F" w:tentative="1">
      <w:start w:val="1"/>
      <w:numFmt w:val="decimal"/>
      <w:lvlText w:val="%4."/>
      <w:lvlJc w:val="left"/>
      <w:pPr>
        <w:ind w:left="5007" w:hanging="360"/>
      </w:pPr>
    </w:lvl>
    <w:lvl w:ilvl="4" w:tplc="041F0019" w:tentative="1">
      <w:start w:val="1"/>
      <w:numFmt w:val="lowerLetter"/>
      <w:lvlText w:val="%5."/>
      <w:lvlJc w:val="left"/>
      <w:pPr>
        <w:ind w:left="5727" w:hanging="360"/>
      </w:pPr>
    </w:lvl>
    <w:lvl w:ilvl="5" w:tplc="041F001B" w:tentative="1">
      <w:start w:val="1"/>
      <w:numFmt w:val="lowerRoman"/>
      <w:lvlText w:val="%6."/>
      <w:lvlJc w:val="right"/>
      <w:pPr>
        <w:ind w:left="6447" w:hanging="180"/>
      </w:pPr>
    </w:lvl>
    <w:lvl w:ilvl="6" w:tplc="041F000F" w:tentative="1">
      <w:start w:val="1"/>
      <w:numFmt w:val="decimal"/>
      <w:lvlText w:val="%7."/>
      <w:lvlJc w:val="left"/>
      <w:pPr>
        <w:ind w:left="7167" w:hanging="360"/>
      </w:pPr>
    </w:lvl>
    <w:lvl w:ilvl="7" w:tplc="041F0019" w:tentative="1">
      <w:start w:val="1"/>
      <w:numFmt w:val="lowerLetter"/>
      <w:lvlText w:val="%8."/>
      <w:lvlJc w:val="left"/>
      <w:pPr>
        <w:ind w:left="7887" w:hanging="360"/>
      </w:pPr>
    </w:lvl>
    <w:lvl w:ilvl="8" w:tplc="041F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74FB1814"/>
    <w:multiLevelType w:val="hybridMultilevel"/>
    <w:tmpl w:val="FF2A74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8A"/>
    <w:rsid w:val="00062682"/>
    <w:rsid w:val="000C6A67"/>
    <w:rsid w:val="00140694"/>
    <w:rsid w:val="0023065F"/>
    <w:rsid w:val="00252636"/>
    <w:rsid w:val="002D098A"/>
    <w:rsid w:val="002D3FE1"/>
    <w:rsid w:val="00361692"/>
    <w:rsid w:val="00367AB9"/>
    <w:rsid w:val="003A694F"/>
    <w:rsid w:val="00426FDE"/>
    <w:rsid w:val="00480CBE"/>
    <w:rsid w:val="004B4477"/>
    <w:rsid w:val="004D03B3"/>
    <w:rsid w:val="004E355B"/>
    <w:rsid w:val="0060391B"/>
    <w:rsid w:val="00606B84"/>
    <w:rsid w:val="006B3B80"/>
    <w:rsid w:val="007107D1"/>
    <w:rsid w:val="00733529"/>
    <w:rsid w:val="007856D8"/>
    <w:rsid w:val="00825BC5"/>
    <w:rsid w:val="00884DCF"/>
    <w:rsid w:val="008B20DC"/>
    <w:rsid w:val="008C1140"/>
    <w:rsid w:val="00913D48"/>
    <w:rsid w:val="009A62A6"/>
    <w:rsid w:val="00A33306"/>
    <w:rsid w:val="00AA1685"/>
    <w:rsid w:val="00B46171"/>
    <w:rsid w:val="00B8616E"/>
    <w:rsid w:val="00BD4AAF"/>
    <w:rsid w:val="00BF6432"/>
    <w:rsid w:val="00C4691B"/>
    <w:rsid w:val="00C82B44"/>
    <w:rsid w:val="00C96E95"/>
    <w:rsid w:val="00CD3605"/>
    <w:rsid w:val="00D3249F"/>
    <w:rsid w:val="00D53D09"/>
    <w:rsid w:val="00DF4D4D"/>
    <w:rsid w:val="00E70286"/>
    <w:rsid w:val="00EE1A29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0C212"/>
  <w15:docId w15:val="{582EB1D3-5E0A-4331-B60C-5658C4B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D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F4D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4D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55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65F"/>
  </w:style>
  <w:style w:type="paragraph" w:styleId="AltBilgi">
    <w:name w:val="footer"/>
    <w:basedOn w:val="Normal"/>
    <w:link w:val="AltBilgiChar"/>
    <w:uiPriority w:val="99"/>
    <w:unhideWhenUsed/>
    <w:rsid w:val="002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7167D-1541-4100-AAF9-89716349385D}"/>
</file>

<file path=customXml/itemProps2.xml><?xml version="1.0" encoding="utf-8"?>
<ds:datastoreItem xmlns:ds="http://schemas.openxmlformats.org/officeDocument/2006/customXml" ds:itemID="{4584D912-06F0-43D0-A8F2-0AA9D67AC769}"/>
</file>

<file path=customXml/itemProps3.xml><?xml version="1.0" encoding="utf-8"?>
<ds:datastoreItem xmlns:ds="http://schemas.openxmlformats.org/officeDocument/2006/customXml" ds:itemID="{C315198E-EC7B-46DE-87AB-B12C5AF52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Seçil BAYRAM</cp:lastModifiedBy>
  <cp:revision>10</cp:revision>
  <cp:lastPrinted>2019-04-04T07:48:00Z</cp:lastPrinted>
  <dcterms:created xsi:type="dcterms:W3CDTF">2019-04-02T13:19:00Z</dcterms:created>
  <dcterms:modified xsi:type="dcterms:W3CDTF">2019-04-04T07:57:00Z</dcterms:modified>
</cp:coreProperties>
</file>